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39C7" w:rsidRDefault="005901BC">
      <w:pPr>
        <w:pStyle w:val="Tytu"/>
        <w:spacing w:line="360" w:lineRule="auto"/>
        <w:rPr>
          <w:u w:val="none"/>
        </w:rPr>
      </w:pPr>
      <w:r>
        <w:t>SPECYFIKACJA TECHNICZNA</w:t>
      </w:r>
      <w:r>
        <w:rPr>
          <w:u w:val="none"/>
        </w:rPr>
        <w:t xml:space="preserve"> </w:t>
      </w:r>
      <w:r>
        <w:t>WYKONANIA</w:t>
      </w:r>
      <w:r>
        <w:rPr>
          <w:spacing w:val="-17"/>
        </w:rPr>
        <w:t xml:space="preserve"> </w:t>
      </w:r>
      <w:r>
        <w:t>PRAC</w:t>
      </w:r>
      <w:r>
        <w:rPr>
          <w:spacing w:val="-17"/>
        </w:rPr>
        <w:t xml:space="preserve"> </w:t>
      </w:r>
      <w:r>
        <w:t>PROJEKTOWYCH</w:t>
      </w:r>
    </w:p>
    <w:p w:rsidR="00CF39C7" w:rsidRDefault="005901BC">
      <w:pPr>
        <w:pStyle w:val="Nagwek1"/>
        <w:numPr>
          <w:ilvl w:val="0"/>
          <w:numId w:val="6"/>
        </w:numPr>
        <w:tabs>
          <w:tab w:val="left" w:pos="444"/>
        </w:tabs>
        <w:spacing w:before="184"/>
        <w:ind w:left="444" w:hanging="359"/>
        <w:rPr>
          <w:u w:val="none"/>
        </w:rPr>
      </w:pPr>
      <w:r>
        <w:t>Nazwa</w:t>
      </w:r>
      <w:r>
        <w:rPr>
          <w:spacing w:val="-5"/>
        </w:rPr>
        <w:t xml:space="preserve"> </w:t>
      </w:r>
      <w:r>
        <w:t>zamierzenia</w:t>
      </w:r>
      <w:r>
        <w:rPr>
          <w:spacing w:val="-5"/>
        </w:rPr>
        <w:t xml:space="preserve"> </w:t>
      </w:r>
      <w:r>
        <w:rPr>
          <w:spacing w:val="-2"/>
        </w:rPr>
        <w:t>inwestycyjnego:</w:t>
      </w:r>
    </w:p>
    <w:p w:rsidR="00CF39C7" w:rsidRDefault="005901BC">
      <w:pPr>
        <w:pStyle w:val="Akapitzlist"/>
        <w:numPr>
          <w:ilvl w:val="0"/>
          <w:numId w:val="6"/>
        </w:numPr>
        <w:tabs>
          <w:tab w:val="left" w:pos="444"/>
        </w:tabs>
        <w:spacing w:before="138"/>
        <w:ind w:left="444" w:hanging="359"/>
        <w:rPr>
          <w:b/>
          <w:i/>
        </w:rPr>
      </w:pPr>
      <w:r>
        <w:rPr>
          <w:b/>
          <w:i/>
        </w:rPr>
        <w:t>Opracowanie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dokumentacji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projektowej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dotyczącej</w:t>
      </w:r>
      <w:r>
        <w:rPr>
          <w:b/>
          <w:i/>
          <w:spacing w:val="-6"/>
        </w:rPr>
        <w:t xml:space="preserve"> </w:t>
      </w:r>
      <w:r>
        <w:rPr>
          <w:b/>
          <w:i/>
        </w:rPr>
        <w:t xml:space="preserve">modernizacji </w:t>
      </w:r>
      <w:r>
        <w:rPr>
          <w:b/>
          <w:i/>
          <w:spacing w:val="-2"/>
        </w:rPr>
        <w:t>bufetu.</w:t>
      </w:r>
    </w:p>
    <w:p w:rsidR="00CF39C7" w:rsidRDefault="00CF39C7">
      <w:pPr>
        <w:pStyle w:val="Tekstpodstawowy"/>
        <w:spacing w:before="160"/>
        <w:rPr>
          <w:b/>
          <w:i/>
        </w:rPr>
      </w:pPr>
    </w:p>
    <w:p w:rsidR="00CF39C7" w:rsidRDefault="005901BC">
      <w:pPr>
        <w:pStyle w:val="Nagwek1"/>
        <w:spacing w:before="1"/>
        <w:ind w:left="445" w:firstLine="0"/>
        <w:jc w:val="both"/>
        <w:rPr>
          <w:u w:val="none"/>
        </w:rPr>
      </w:pPr>
      <w:r>
        <w:t>Przedmiot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zakres</w:t>
      </w:r>
      <w:r>
        <w:rPr>
          <w:spacing w:val="-1"/>
        </w:rPr>
        <w:t xml:space="preserve"> </w:t>
      </w:r>
      <w:r>
        <w:rPr>
          <w:spacing w:val="-2"/>
        </w:rPr>
        <w:t>prac:</w:t>
      </w:r>
    </w:p>
    <w:p w:rsidR="00CF39C7" w:rsidRDefault="005901BC">
      <w:pPr>
        <w:spacing w:before="138" w:line="276" w:lineRule="auto"/>
        <w:ind w:left="445" w:right="111"/>
        <w:jc w:val="both"/>
        <w:rPr>
          <w:sz w:val="24"/>
        </w:rPr>
      </w:pPr>
      <w:r>
        <w:rPr>
          <w:sz w:val="24"/>
        </w:rPr>
        <w:t>Zakres</w:t>
      </w:r>
      <w:r>
        <w:rPr>
          <w:spacing w:val="-6"/>
          <w:sz w:val="24"/>
        </w:rPr>
        <w:t xml:space="preserve"> </w:t>
      </w:r>
      <w:r>
        <w:rPr>
          <w:sz w:val="24"/>
        </w:rPr>
        <w:t>prac</w:t>
      </w:r>
      <w:r>
        <w:rPr>
          <w:spacing w:val="-6"/>
          <w:sz w:val="24"/>
        </w:rPr>
        <w:t xml:space="preserve"> </w:t>
      </w:r>
      <w:r>
        <w:rPr>
          <w:sz w:val="24"/>
        </w:rPr>
        <w:t>obejmuje</w:t>
      </w:r>
      <w:r>
        <w:rPr>
          <w:spacing w:val="-6"/>
          <w:sz w:val="24"/>
        </w:rPr>
        <w:t xml:space="preserve"> </w:t>
      </w:r>
      <w:r>
        <w:rPr>
          <w:sz w:val="24"/>
        </w:rPr>
        <w:t>opracowanie</w:t>
      </w:r>
      <w:r>
        <w:rPr>
          <w:spacing w:val="-6"/>
          <w:sz w:val="24"/>
        </w:rPr>
        <w:t xml:space="preserve"> </w:t>
      </w:r>
      <w:r>
        <w:rPr>
          <w:sz w:val="24"/>
        </w:rPr>
        <w:t>dokumentacji</w:t>
      </w:r>
      <w:r>
        <w:rPr>
          <w:spacing w:val="-6"/>
          <w:sz w:val="24"/>
        </w:rPr>
        <w:t xml:space="preserve"> </w:t>
      </w:r>
      <w:r>
        <w:rPr>
          <w:sz w:val="24"/>
        </w:rPr>
        <w:t>projektowej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wielobranżowej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(branża budowlana, instalacyjna, elektryczna) modernizacji </w:t>
      </w:r>
      <w:r>
        <w:rPr>
          <w:sz w:val="24"/>
        </w:rPr>
        <w:t>budynku, wraz ze zbiorczym zestawieniem kosztów, kosztorysami inwestorskimi, przedmiarami robót oraz specyfikacjami technicznymi wykonania i odbioru robót. Po stronie Zleceniobiorcy jest uzyskanie niezb</w:t>
      </w:r>
      <w:r>
        <w:rPr>
          <w:sz w:val="24"/>
        </w:rPr>
        <w:t>ędnych uzgodnień i decyzji administracyjnych potrzebnych do zrealizowania inwestycji, oraz sprawowanie nadzoru autorskiego przez Projektantów poszczególnych branż, przy późniejszej realizacji zadania.</w:t>
      </w:r>
    </w:p>
    <w:p w:rsidR="00CF39C7" w:rsidRDefault="005901BC">
      <w:pPr>
        <w:pStyle w:val="Nagwek1"/>
        <w:numPr>
          <w:ilvl w:val="0"/>
          <w:numId w:val="6"/>
        </w:numPr>
        <w:tabs>
          <w:tab w:val="left" w:pos="444"/>
        </w:tabs>
        <w:spacing w:before="230"/>
        <w:ind w:left="444" w:hanging="359"/>
        <w:rPr>
          <w:u w:val="none"/>
        </w:rPr>
      </w:pPr>
      <w:r>
        <w:t>Adres</w:t>
      </w:r>
      <w:r>
        <w:rPr>
          <w:spacing w:val="-6"/>
        </w:rPr>
        <w:t xml:space="preserve"> </w:t>
      </w:r>
      <w:r>
        <w:t>zamierzenia</w:t>
      </w:r>
      <w:r>
        <w:rPr>
          <w:spacing w:val="-6"/>
        </w:rPr>
        <w:t xml:space="preserve"> </w:t>
      </w:r>
      <w:r>
        <w:rPr>
          <w:spacing w:val="-2"/>
        </w:rPr>
        <w:t>inwestycyjnego:</w:t>
      </w:r>
    </w:p>
    <w:p w:rsidR="00CF39C7" w:rsidRDefault="005901BC">
      <w:pPr>
        <w:pStyle w:val="Tekstpodstawowy"/>
        <w:spacing w:before="138"/>
        <w:ind w:left="445" w:right="4542"/>
      </w:pPr>
      <w:r>
        <w:t>Uniwersytet</w:t>
      </w:r>
      <w:r>
        <w:rPr>
          <w:spacing w:val="-8"/>
        </w:rPr>
        <w:t xml:space="preserve"> </w:t>
      </w:r>
      <w:r>
        <w:t>im.</w:t>
      </w:r>
      <w:r>
        <w:rPr>
          <w:spacing w:val="-8"/>
        </w:rPr>
        <w:t xml:space="preserve"> </w:t>
      </w:r>
      <w:r>
        <w:t>Adama</w:t>
      </w:r>
      <w:r>
        <w:rPr>
          <w:spacing w:val="-7"/>
        </w:rPr>
        <w:t xml:space="preserve"> </w:t>
      </w:r>
      <w:r>
        <w:t>Mickiewicza</w:t>
      </w:r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 xml:space="preserve">Poznaniu Budynek dydaktyczny Collegium </w:t>
      </w:r>
      <w:proofErr w:type="spellStart"/>
      <w:r>
        <w:t>Matematicum</w:t>
      </w:r>
      <w:proofErr w:type="spellEnd"/>
      <w:r>
        <w:t xml:space="preserve"> Ul. Uniwersytetu Poznańskiego 4</w:t>
      </w:r>
    </w:p>
    <w:p w:rsidR="00CF39C7" w:rsidRDefault="005901BC">
      <w:pPr>
        <w:pStyle w:val="Tekstpodstawowy"/>
        <w:ind w:left="445"/>
      </w:pPr>
      <w:r>
        <w:t>61-614</w:t>
      </w:r>
      <w:r>
        <w:rPr>
          <w:spacing w:val="-4"/>
        </w:rPr>
        <w:t xml:space="preserve"> </w:t>
      </w:r>
      <w:r>
        <w:rPr>
          <w:spacing w:val="-2"/>
        </w:rPr>
        <w:t>Poznań.</w:t>
      </w:r>
    </w:p>
    <w:p w:rsidR="00CF39C7" w:rsidRDefault="00CF39C7">
      <w:pPr>
        <w:pStyle w:val="Tekstpodstawowy"/>
        <w:spacing w:before="160"/>
      </w:pPr>
    </w:p>
    <w:p w:rsidR="00CF39C7" w:rsidRDefault="005901BC">
      <w:pPr>
        <w:pStyle w:val="Nagwek1"/>
        <w:numPr>
          <w:ilvl w:val="0"/>
          <w:numId w:val="6"/>
        </w:numPr>
        <w:tabs>
          <w:tab w:val="left" w:pos="444"/>
        </w:tabs>
        <w:ind w:left="444" w:hanging="359"/>
        <w:rPr>
          <w:u w:val="none"/>
        </w:rPr>
      </w:pPr>
      <w:r>
        <w:t>Kod</w:t>
      </w:r>
      <w:r>
        <w:rPr>
          <w:spacing w:val="-1"/>
        </w:rPr>
        <w:t xml:space="preserve"> </w:t>
      </w:r>
      <w:r>
        <w:t>zamówienia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4"/>
        </w:rPr>
        <w:t>CPV:</w:t>
      </w:r>
    </w:p>
    <w:p w:rsidR="00CF39C7" w:rsidRDefault="00CF39C7">
      <w:pPr>
        <w:pStyle w:val="Tekstpodstawowy"/>
        <w:rPr>
          <w:b/>
        </w:rPr>
      </w:pPr>
    </w:p>
    <w:p w:rsidR="00CF39C7" w:rsidRDefault="00CF39C7">
      <w:pPr>
        <w:pStyle w:val="Tekstpodstawowy"/>
        <w:spacing w:before="46"/>
        <w:rPr>
          <w:b/>
        </w:rPr>
      </w:pP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9" w:lineRule="exact"/>
        <w:ind w:left="1237" w:hanging="359"/>
      </w:pPr>
      <w:r>
        <w:t>71000000-8</w:t>
      </w:r>
      <w:r>
        <w:rPr>
          <w:spacing w:val="49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architektoniczne</w:t>
      </w:r>
      <w:r>
        <w:rPr>
          <w:spacing w:val="-5"/>
        </w:rPr>
        <w:t xml:space="preserve"> </w:t>
      </w:r>
      <w:r>
        <w:t>,</w:t>
      </w:r>
      <w:r>
        <w:rPr>
          <w:spacing w:val="-5"/>
        </w:rPr>
        <w:t xml:space="preserve"> </w:t>
      </w:r>
      <w:r>
        <w:t>budowlane,</w:t>
      </w:r>
      <w:r>
        <w:rPr>
          <w:spacing w:val="-5"/>
        </w:rPr>
        <w:t xml:space="preserve"> </w:t>
      </w:r>
      <w:r>
        <w:t>inżynieryjne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2"/>
        </w:rPr>
        <w:t>kontrolne.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  <w:ind w:left="1237" w:hanging="359"/>
      </w:pPr>
      <w:r>
        <w:t>71200000-0</w:t>
      </w:r>
      <w:r>
        <w:rPr>
          <w:spacing w:val="-6"/>
        </w:rPr>
        <w:t xml:space="preserve"> </w:t>
      </w:r>
      <w:r>
        <w:t>Usługi</w:t>
      </w:r>
      <w:r>
        <w:rPr>
          <w:spacing w:val="-6"/>
        </w:rPr>
        <w:t xml:space="preserve"> </w:t>
      </w:r>
      <w:r>
        <w:t>architektoniczne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2"/>
        </w:rPr>
        <w:t>podobne.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  <w:ind w:left="1237" w:hanging="359"/>
      </w:pPr>
      <w:r>
        <w:t>71210000-3</w:t>
      </w:r>
      <w:r>
        <w:rPr>
          <w:spacing w:val="-6"/>
        </w:rPr>
        <w:t xml:space="preserve"> </w:t>
      </w:r>
      <w:r>
        <w:t>Doradcze</w:t>
      </w:r>
      <w:r>
        <w:rPr>
          <w:spacing w:val="-6"/>
        </w:rPr>
        <w:t xml:space="preserve"> </w:t>
      </w:r>
      <w:r>
        <w:t>usługi</w:t>
      </w:r>
      <w:r>
        <w:rPr>
          <w:spacing w:val="-6"/>
        </w:rPr>
        <w:t xml:space="preserve"> </w:t>
      </w:r>
      <w:r>
        <w:rPr>
          <w:spacing w:val="-2"/>
        </w:rPr>
        <w:t>architektoniczne.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  <w:ind w:left="1237" w:hanging="359"/>
      </w:pPr>
      <w:r>
        <w:t>71220000-6</w:t>
      </w:r>
      <w:r>
        <w:rPr>
          <w:spacing w:val="-8"/>
        </w:rPr>
        <w:t xml:space="preserve"> </w:t>
      </w:r>
      <w:r>
        <w:t>Usługi</w:t>
      </w:r>
      <w:r>
        <w:rPr>
          <w:spacing w:val="-8"/>
        </w:rPr>
        <w:t xml:space="preserve"> </w:t>
      </w:r>
      <w:r>
        <w:t>projektowania</w:t>
      </w:r>
      <w:r>
        <w:rPr>
          <w:spacing w:val="-7"/>
        </w:rPr>
        <w:t xml:space="preserve"> </w:t>
      </w:r>
      <w:r>
        <w:rPr>
          <w:spacing w:val="-2"/>
        </w:rPr>
        <w:t>architektonicznego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  <w:ind w:left="1237" w:hanging="359"/>
      </w:pPr>
      <w:r>
        <w:t>71221000-3</w:t>
      </w:r>
      <w:r>
        <w:rPr>
          <w:spacing w:val="-6"/>
        </w:rPr>
        <w:t xml:space="preserve"> </w:t>
      </w:r>
      <w:r>
        <w:t>Usługi</w:t>
      </w:r>
      <w:r>
        <w:rPr>
          <w:spacing w:val="-6"/>
        </w:rPr>
        <w:t xml:space="preserve"> </w:t>
      </w:r>
      <w:r>
        <w:t>architektoniczne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zakresie</w:t>
      </w:r>
      <w:r>
        <w:rPr>
          <w:spacing w:val="-6"/>
        </w:rPr>
        <w:t xml:space="preserve"> </w:t>
      </w:r>
      <w:r>
        <w:t>obiektów</w:t>
      </w:r>
      <w:r>
        <w:rPr>
          <w:spacing w:val="-6"/>
        </w:rPr>
        <w:t xml:space="preserve"> </w:t>
      </w:r>
      <w:r>
        <w:rPr>
          <w:spacing w:val="-2"/>
        </w:rPr>
        <w:t>budowlanych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  <w:ind w:left="1237" w:hanging="359"/>
      </w:pPr>
      <w:r>
        <w:t>71222000-0</w:t>
      </w:r>
      <w:r>
        <w:rPr>
          <w:spacing w:val="-6"/>
        </w:rPr>
        <w:t xml:space="preserve"> </w:t>
      </w:r>
      <w:r>
        <w:t>Usługi</w:t>
      </w:r>
      <w:r>
        <w:rPr>
          <w:spacing w:val="-6"/>
        </w:rPr>
        <w:t xml:space="preserve"> </w:t>
      </w:r>
      <w:r>
        <w:t>architektoniczne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zakresie</w:t>
      </w:r>
      <w:r>
        <w:rPr>
          <w:spacing w:val="-5"/>
        </w:rPr>
        <w:t xml:space="preserve"> </w:t>
      </w:r>
      <w:r>
        <w:rPr>
          <w:spacing w:val="-2"/>
        </w:rPr>
        <w:t>przestrzeni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  <w:ind w:left="1237" w:hanging="359"/>
      </w:pPr>
      <w:r>
        <w:t>71240000-2Usługi</w:t>
      </w:r>
      <w:r>
        <w:rPr>
          <w:spacing w:val="-6"/>
        </w:rPr>
        <w:t xml:space="preserve"> </w:t>
      </w:r>
      <w:r>
        <w:t>architektoniczne,</w:t>
      </w:r>
      <w:r>
        <w:rPr>
          <w:spacing w:val="-6"/>
        </w:rPr>
        <w:t xml:space="preserve"> </w:t>
      </w:r>
      <w:r>
        <w:t>inżynieryjne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2"/>
        </w:rPr>
        <w:t>planowania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  <w:ind w:left="1237" w:hanging="359"/>
      </w:pPr>
      <w:r>
        <w:t>71241000-9</w:t>
      </w:r>
      <w:r>
        <w:rPr>
          <w:spacing w:val="-4"/>
        </w:rPr>
        <w:t xml:space="preserve"> </w:t>
      </w:r>
      <w:r>
        <w:t>Usługi</w:t>
      </w:r>
      <w:r>
        <w:rPr>
          <w:spacing w:val="-4"/>
        </w:rPr>
        <w:t xml:space="preserve"> </w:t>
      </w:r>
      <w:r>
        <w:t>doradcze,</w:t>
      </w:r>
      <w:r>
        <w:rPr>
          <w:spacing w:val="-4"/>
        </w:rPr>
        <w:t xml:space="preserve"> </w:t>
      </w:r>
      <w:r>
        <w:t>analizy,</w:t>
      </w:r>
      <w:r>
        <w:rPr>
          <w:spacing w:val="-4"/>
        </w:rPr>
        <w:t xml:space="preserve"> </w:t>
      </w:r>
      <w:r>
        <w:t>studia</w:t>
      </w:r>
      <w:r>
        <w:rPr>
          <w:spacing w:val="-4"/>
        </w:rPr>
        <w:t xml:space="preserve"> </w:t>
      </w:r>
      <w:r>
        <w:rPr>
          <w:spacing w:val="-2"/>
        </w:rPr>
        <w:t>wykonalności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  <w:ind w:left="1237" w:hanging="359"/>
      </w:pPr>
      <w:r>
        <w:t>71242000-6</w:t>
      </w:r>
      <w:r>
        <w:rPr>
          <w:spacing w:val="-8"/>
        </w:rPr>
        <w:t xml:space="preserve"> </w:t>
      </w:r>
      <w:r>
        <w:t>Przygotowanie</w:t>
      </w:r>
      <w:r>
        <w:rPr>
          <w:spacing w:val="-8"/>
        </w:rPr>
        <w:t xml:space="preserve"> </w:t>
      </w:r>
      <w:r>
        <w:t>przedsięwzięcia</w:t>
      </w:r>
      <w:r>
        <w:rPr>
          <w:spacing w:val="-7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projektu,</w:t>
      </w:r>
      <w:r>
        <w:rPr>
          <w:spacing w:val="-8"/>
        </w:rPr>
        <w:t xml:space="preserve"> </w:t>
      </w:r>
      <w:r>
        <w:t>oszacowanie</w:t>
      </w:r>
      <w:r>
        <w:rPr>
          <w:spacing w:val="-7"/>
        </w:rPr>
        <w:t xml:space="preserve"> </w:t>
      </w:r>
      <w:r>
        <w:rPr>
          <w:spacing w:val="-2"/>
        </w:rPr>
        <w:t>kosztów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  <w:ind w:left="1237" w:hanging="359"/>
      </w:pPr>
      <w:r>
        <w:t>71243000-3</w:t>
      </w:r>
      <w:r>
        <w:rPr>
          <w:spacing w:val="-4"/>
        </w:rPr>
        <w:t xml:space="preserve"> </w:t>
      </w:r>
      <w:r>
        <w:t>Projekty</w:t>
      </w:r>
      <w:r>
        <w:rPr>
          <w:spacing w:val="-2"/>
        </w:rPr>
        <w:t xml:space="preserve"> </w:t>
      </w:r>
      <w:r>
        <w:t>planów</w:t>
      </w:r>
      <w:r>
        <w:rPr>
          <w:spacing w:val="-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systemy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integracja)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  <w:ind w:left="1237" w:hanging="359"/>
      </w:pPr>
      <w:r>
        <w:t>71244000-0</w:t>
      </w:r>
      <w:r>
        <w:rPr>
          <w:spacing w:val="-7"/>
        </w:rPr>
        <w:t xml:space="preserve"> </w:t>
      </w:r>
      <w:r>
        <w:t>Kalkulacja</w:t>
      </w:r>
      <w:r>
        <w:rPr>
          <w:spacing w:val="-7"/>
        </w:rPr>
        <w:t xml:space="preserve"> </w:t>
      </w:r>
      <w:r>
        <w:t>kosztów,</w:t>
      </w:r>
      <w:r>
        <w:rPr>
          <w:spacing w:val="-7"/>
        </w:rPr>
        <w:t xml:space="preserve"> </w:t>
      </w:r>
      <w:r>
        <w:t>monitoring</w:t>
      </w:r>
      <w:r>
        <w:rPr>
          <w:spacing w:val="-6"/>
        </w:rPr>
        <w:t xml:space="preserve"> </w:t>
      </w:r>
      <w:r>
        <w:rPr>
          <w:spacing w:val="-2"/>
        </w:rPr>
        <w:t>kosztów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  <w:ind w:left="1237" w:hanging="359"/>
      </w:pPr>
      <w:r>
        <w:t>71245000-7</w:t>
      </w:r>
      <w:r>
        <w:rPr>
          <w:spacing w:val="-7"/>
        </w:rPr>
        <w:t xml:space="preserve"> </w:t>
      </w:r>
      <w:r>
        <w:t>Plany</w:t>
      </w:r>
      <w:r>
        <w:rPr>
          <w:spacing w:val="-5"/>
        </w:rPr>
        <w:t xml:space="preserve"> </w:t>
      </w:r>
      <w:r>
        <w:t>zatwierdzające,</w:t>
      </w:r>
      <w:r>
        <w:rPr>
          <w:spacing w:val="-4"/>
        </w:rPr>
        <w:t xml:space="preserve"> </w:t>
      </w:r>
      <w:r>
        <w:t>rysunki</w:t>
      </w:r>
      <w:r>
        <w:rPr>
          <w:spacing w:val="-5"/>
        </w:rPr>
        <w:t xml:space="preserve"> </w:t>
      </w:r>
      <w:r>
        <w:t>robocze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specyfikacje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  <w:ind w:left="1237" w:hanging="359"/>
      </w:pPr>
      <w:r>
        <w:t>71246000-4</w:t>
      </w:r>
      <w:r>
        <w:rPr>
          <w:spacing w:val="-7"/>
        </w:rPr>
        <w:t xml:space="preserve"> </w:t>
      </w:r>
      <w:r>
        <w:t>Określenie</w:t>
      </w:r>
      <w:r>
        <w:rPr>
          <w:spacing w:val="-4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spisanie</w:t>
      </w:r>
      <w:r>
        <w:rPr>
          <w:spacing w:val="-4"/>
        </w:rPr>
        <w:t xml:space="preserve"> </w:t>
      </w:r>
      <w:r>
        <w:t>ilości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2"/>
        </w:rPr>
        <w:t>budowy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  <w:ind w:left="1237" w:hanging="359"/>
      </w:pPr>
      <w:r>
        <w:t>71247000-1</w:t>
      </w:r>
      <w:r>
        <w:rPr>
          <w:spacing w:val="-4"/>
        </w:rPr>
        <w:t xml:space="preserve"> </w:t>
      </w:r>
      <w:r>
        <w:t>Nadzór</w:t>
      </w:r>
      <w:r>
        <w:rPr>
          <w:spacing w:val="-4"/>
        </w:rPr>
        <w:t xml:space="preserve"> </w:t>
      </w:r>
      <w:r>
        <w:t>nad</w:t>
      </w:r>
      <w:r>
        <w:rPr>
          <w:spacing w:val="-4"/>
        </w:rPr>
        <w:t xml:space="preserve"> </w:t>
      </w:r>
      <w:r>
        <w:t>robotami</w:t>
      </w:r>
      <w:r>
        <w:rPr>
          <w:spacing w:val="-3"/>
        </w:rPr>
        <w:t xml:space="preserve"> </w:t>
      </w:r>
      <w:r>
        <w:rPr>
          <w:spacing w:val="-2"/>
        </w:rPr>
        <w:t>budowlanymi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  <w:ind w:left="1237" w:hanging="359"/>
      </w:pPr>
      <w:r>
        <w:t>71248000-8</w:t>
      </w:r>
      <w:r>
        <w:rPr>
          <w:spacing w:val="-4"/>
        </w:rPr>
        <w:t xml:space="preserve"> </w:t>
      </w:r>
      <w:r>
        <w:t>Nadzór</w:t>
      </w:r>
      <w:r>
        <w:rPr>
          <w:spacing w:val="-3"/>
        </w:rPr>
        <w:t xml:space="preserve"> </w:t>
      </w:r>
      <w:r>
        <w:t>nad</w:t>
      </w:r>
      <w:r>
        <w:rPr>
          <w:spacing w:val="-4"/>
        </w:rPr>
        <w:t xml:space="preserve"> </w:t>
      </w:r>
      <w:r>
        <w:t>projektami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2"/>
        </w:rPr>
        <w:t>dokumentacją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  <w:ind w:left="1237" w:hanging="359"/>
      </w:pPr>
      <w:r>
        <w:t>71250000-5</w:t>
      </w:r>
      <w:r>
        <w:rPr>
          <w:spacing w:val="-6"/>
        </w:rPr>
        <w:t xml:space="preserve"> </w:t>
      </w:r>
      <w:r>
        <w:t>Usługi</w:t>
      </w:r>
      <w:r>
        <w:rPr>
          <w:spacing w:val="-6"/>
        </w:rPr>
        <w:t xml:space="preserve"> </w:t>
      </w:r>
      <w:r>
        <w:t>architektoniczne,</w:t>
      </w:r>
      <w:r>
        <w:rPr>
          <w:spacing w:val="-5"/>
        </w:rPr>
        <w:t xml:space="preserve"> </w:t>
      </w:r>
      <w:r>
        <w:t>inżynieryjne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2"/>
        </w:rPr>
        <w:t>pomiarowe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  <w:ind w:left="1237" w:hanging="359"/>
      </w:pPr>
      <w:r>
        <w:t>71251000-2</w:t>
      </w:r>
      <w:r>
        <w:rPr>
          <w:spacing w:val="-7"/>
        </w:rPr>
        <w:t xml:space="preserve"> </w:t>
      </w:r>
      <w:r>
        <w:t>Usługi</w:t>
      </w:r>
      <w:r>
        <w:rPr>
          <w:spacing w:val="-6"/>
        </w:rPr>
        <w:t xml:space="preserve"> </w:t>
      </w:r>
      <w:r>
        <w:t>architektoniczne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pomiarów</w:t>
      </w:r>
      <w:r>
        <w:rPr>
          <w:spacing w:val="-6"/>
        </w:rPr>
        <w:t xml:space="preserve"> </w:t>
      </w:r>
      <w:r>
        <w:rPr>
          <w:spacing w:val="-2"/>
        </w:rPr>
        <w:t>budynków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  <w:ind w:left="1237" w:hanging="359"/>
      </w:pPr>
      <w:r>
        <w:t>71300000-1</w:t>
      </w:r>
      <w:r>
        <w:rPr>
          <w:spacing w:val="-6"/>
        </w:rPr>
        <w:t xml:space="preserve"> </w:t>
      </w:r>
      <w:r>
        <w:t>Usługi</w:t>
      </w:r>
      <w:r>
        <w:rPr>
          <w:spacing w:val="-6"/>
        </w:rPr>
        <w:t xml:space="preserve"> </w:t>
      </w:r>
      <w:r>
        <w:rPr>
          <w:spacing w:val="-2"/>
        </w:rPr>
        <w:t>inżynieryjne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  <w:ind w:left="1237" w:hanging="359"/>
      </w:pPr>
      <w:r>
        <w:t>71310000-4</w:t>
      </w:r>
      <w:r>
        <w:rPr>
          <w:spacing w:val="-6"/>
        </w:rPr>
        <w:t xml:space="preserve"> </w:t>
      </w:r>
      <w:r>
        <w:t>Doradcze</w:t>
      </w:r>
      <w:r>
        <w:rPr>
          <w:spacing w:val="-6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inżynieryjne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2"/>
        </w:rPr>
        <w:t>budowlane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  <w:ind w:left="1237" w:hanging="359"/>
      </w:pPr>
      <w:r>
        <w:t>71320000-7</w:t>
      </w:r>
      <w:r>
        <w:rPr>
          <w:spacing w:val="-6"/>
        </w:rPr>
        <w:t xml:space="preserve"> </w:t>
      </w:r>
      <w:r>
        <w:t>Usługi</w:t>
      </w:r>
      <w:r>
        <w:rPr>
          <w:spacing w:val="-6"/>
        </w:rPr>
        <w:t xml:space="preserve"> </w:t>
      </w:r>
      <w:r>
        <w:t>inżynieryjne</w:t>
      </w:r>
      <w:r>
        <w:rPr>
          <w:spacing w:val="-5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zakresie</w:t>
      </w:r>
      <w:r>
        <w:rPr>
          <w:spacing w:val="-5"/>
        </w:rPr>
        <w:t xml:space="preserve"> </w:t>
      </w:r>
      <w:r>
        <w:rPr>
          <w:spacing w:val="-2"/>
        </w:rPr>
        <w:t>projektowania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8"/>
        </w:tabs>
        <w:ind w:right="263"/>
      </w:pPr>
      <w:r>
        <w:t>71321000-4</w:t>
      </w:r>
      <w:r>
        <w:rPr>
          <w:spacing w:val="-5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inżynierii</w:t>
      </w:r>
      <w:r>
        <w:rPr>
          <w:spacing w:val="-5"/>
        </w:rPr>
        <w:t xml:space="preserve"> </w:t>
      </w:r>
      <w:r>
        <w:t>projektowej</w:t>
      </w:r>
      <w:r>
        <w:rPr>
          <w:spacing w:val="-5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t>mechanicznych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elektrycznych</w:t>
      </w:r>
      <w:r>
        <w:rPr>
          <w:spacing w:val="-5"/>
        </w:rPr>
        <w:t xml:space="preserve"> </w:t>
      </w:r>
      <w:r>
        <w:t xml:space="preserve">instalacji </w:t>
      </w:r>
      <w:r>
        <w:rPr>
          <w:spacing w:val="-2"/>
        </w:rPr>
        <w:t>budowlanych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7" w:lineRule="exact"/>
        <w:ind w:left="1237" w:hanging="359"/>
      </w:pPr>
      <w:r>
        <w:t>71330000-0</w:t>
      </w:r>
      <w:r>
        <w:rPr>
          <w:spacing w:val="-5"/>
        </w:rPr>
        <w:t xml:space="preserve"> </w:t>
      </w:r>
      <w:r>
        <w:t>Różne</w:t>
      </w:r>
      <w:r>
        <w:rPr>
          <w:spacing w:val="-5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rPr>
          <w:spacing w:val="-2"/>
        </w:rPr>
        <w:t>inżynieryjne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9" w:lineRule="exact"/>
        <w:ind w:left="1237" w:hanging="359"/>
      </w:pPr>
      <w:r>
        <w:t>71340000-3</w:t>
      </w:r>
      <w:r>
        <w:rPr>
          <w:spacing w:val="-7"/>
        </w:rPr>
        <w:t xml:space="preserve"> </w:t>
      </w:r>
      <w:r>
        <w:t>Zintegrowane</w:t>
      </w:r>
      <w:r>
        <w:rPr>
          <w:spacing w:val="-7"/>
        </w:rPr>
        <w:t xml:space="preserve"> </w:t>
      </w:r>
      <w:r>
        <w:t>usługi</w:t>
      </w:r>
      <w:r>
        <w:rPr>
          <w:spacing w:val="-7"/>
        </w:rPr>
        <w:t xml:space="preserve"> </w:t>
      </w:r>
      <w:r>
        <w:rPr>
          <w:spacing w:val="-2"/>
        </w:rPr>
        <w:t>inżynieryjne</w:t>
      </w:r>
    </w:p>
    <w:p w:rsidR="00CF39C7" w:rsidRDefault="00CF39C7">
      <w:pPr>
        <w:pStyle w:val="Akapitzlist"/>
        <w:spacing w:line="269" w:lineRule="exact"/>
        <w:sectPr w:rsidR="00CF39C7">
          <w:footerReference w:type="default" r:id="rId7"/>
          <w:type w:val="continuous"/>
          <w:pgSz w:w="11910" w:h="16840"/>
          <w:pgMar w:top="880" w:right="850" w:bottom="1200" w:left="1275" w:header="0" w:footer="1002" w:gutter="0"/>
          <w:pgNumType w:start="1"/>
          <w:cols w:space="708"/>
        </w:sectPr>
      </w:pPr>
    </w:p>
    <w:p w:rsidR="00CF39C7" w:rsidRDefault="005901BC">
      <w:pPr>
        <w:pStyle w:val="Akapitzlist"/>
        <w:numPr>
          <w:ilvl w:val="0"/>
          <w:numId w:val="5"/>
        </w:numPr>
        <w:tabs>
          <w:tab w:val="left" w:pos="1238"/>
        </w:tabs>
        <w:spacing w:before="86"/>
        <w:ind w:right="202"/>
      </w:pPr>
      <w:r>
        <w:lastRenderedPageBreak/>
        <w:t>71321000-4</w:t>
      </w:r>
      <w:r>
        <w:rPr>
          <w:spacing w:val="40"/>
        </w:rPr>
        <w:t xml:space="preserve"> </w:t>
      </w:r>
      <w:hyperlink r:id="rId8">
        <w:r>
          <w:t>Usługi</w:t>
        </w:r>
        <w:r>
          <w:rPr>
            <w:spacing w:val="-4"/>
          </w:rPr>
          <w:t xml:space="preserve"> </w:t>
        </w:r>
        <w:r>
          <w:t>inżynierii</w:t>
        </w:r>
        <w:r>
          <w:rPr>
            <w:spacing w:val="-4"/>
          </w:rPr>
          <w:t xml:space="preserve"> </w:t>
        </w:r>
        <w:r>
          <w:t>projektowej</w:t>
        </w:r>
        <w:r>
          <w:rPr>
            <w:spacing w:val="-4"/>
          </w:rPr>
          <w:t xml:space="preserve"> </w:t>
        </w:r>
        <w:r>
          <w:t>dla</w:t>
        </w:r>
        <w:r>
          <w:rPr>
            <w:spacing w:val="-4"/>
          </w:rPr>
          <w:t xml:space="preserve"> </w:t>
        </w:r>
        <w:r>
          <w:t>mechanicznych</w:t>
        </w:r>
        <w:r>
          <w:rPr>
            <w:spacing w:val="-4"/>
          </w:rPr>
          <w:t xml:space="preserve"> </w:t>
        </w:r>
        <w:r>
          <w:t>i</w:t>
        </w:r>
        <w:r>
          <w:rPr>
            <w:spacing w:val="-4"/>
          </w:rPr>
          <w:t xml:space="preserve"> </w:t>
        </w:r>
        <w:r>
          <w:t>elektrycznych</w:t>
        </w:r>
        <w:r>
          <w:rPr>
            <w:spacing w:val="-4"/>
          </w:rPr>
          <w:t xml:space="preserve"> </w:t>
        </w:r>
        <w:r>
          <w:t>instalacji</w:t>
        </w:r>
      </w:hyperlink>
      <w:r>
        <w:t xml:space="preserve"> </w:t>
      </w:r>
      <w:hyperlink r:id="rId9">
        <w:r>
          <w:rPr>
            <w:spacing w:val="-2"/>
          </w:rPr>
          <w:t>budowlanych.</w:t>
        </w:r>
      </w:hyperlink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7" w:lineRule="exact"/>
        <w:ind w:left="1237" w:hanging="359"/>
      </w:pPr>
      <w:r>
        <w:t>71500000-3</w:t>
      </w:r>
      <w:r>
        <w:rPr>
          <w:spacing w:val="53"/>
        </w:rPr>
        <w:t xml:space="preserve"> </w:t>
      </w:r>
      <w:r>
        <w:t>Usługi</w:t>
      </w:r>
      <w:r>
        <w:rPr>
          <w:spacing w:val="-4"/>
        </w:rPr>
        <w:t xml:space="preserve"> </w:t>
      </w:r>
      <w:r>
        <w:t>związane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rPr>
          <w:spacing w:val="-2"/>
        </w:rPr>
        <w:t>budownictwem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8"/>
        </w:tabs>
        <w:ind w:right="1057"/>
      </w:pPr>
      <w:r>
        <w:t>71600000-4</w:t>
      </w:r>
      <w:r>
        <w:rPr>
          <w:spacing w:val="-4"/>
        </w:rPr>
        <w:t xml:space="preserve"> </w:t>
      </w:r>
      <w:r>
        <w:t>Usługi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t>testowania</w:t>
      </w:r>
      <w:r>
        <w:rPr>
          <w:spacing w:val="40"/>
        </w:rPr>
        <w:t xml:space="preserve"> </w:t>
      </w:r>
      <w:r>
        <w:t>technicznego,</w:t>
      </w:r>
      <w:r>
        <w:rPr>
          <w:spacing w:val="-4"/>
        </w:rPr>
        <w:t xml:space="preserve"> </w:t>
      </w:r>
      <w:r>
        <w:t>analizy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 xml:space="preserve">konsultacji </w:t>
      </w:r>
      <w:r>
        <w:rPr>
          <w:spacing w:val="-2"/>
        </w:rPr>
        <w:t>technicznej</w:t>
      </w:r>
    </w:p>
    <w:p w:rsidR="00CF39C7" w:rsidRDefault="005901BC">
      <w:pPr>
        <w:pStyle w:val="Akapitzlist"/>
        <w:numPr>
          <w:ilvl w:val="0"/>
          <w:numId w:val="5"/>
        </w:numPr>
        <w:tabs>
          <w:tab w:val="left" w:pos="1237"/>
        </w:tabs>
        <w:spacing w:line="268" w:lineRule="exact"/>
        <w:ind w:left="1237" w:hanging="359"/>
      </w:pPr>
      <w:r>
        <w:t>71800000-5</w:t>
      </w:r>
      <w:r>
        <w:rPr>
          <w:spacing w:val="-7"/>
        </w:rPr>
        <w:t xml:space="preserve"> </w:t>
      </w:r>
      <w:r>
        <w:t>Usługi</w:t>
      </w:r>
      <w:r>
        <w:rPr>
          <w:spacing w:val="-4"/>
        </w:rPr>
        <w:t xml:space="preserve"> </w:t>
      </w:r>
      <w:r>
        <w:t>nadzoru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kontroli</w:t>
      </w:r>
    </w:p>
    <w:p w:rsidR="00CF39C7" w:rsidRDefault="005901BC">
      <w:pPr>
        <w:pStyle w:val="Nagwek1"/>
        <w:numPr>
          <w:ilvl w:val="0"/>
          <w:numId w:val="6"/>
        </w:numPr>
        <w:tabs>
          <w:tab w:val="left" w:pos="444"/>
        </w:tabs>
        <w:spacing w:before="227"/>
        <w:ind w:left="444" w:hanging="359"/>
        <w:rPr>
          <w:u w:val="none"/>
        </w:rPr>
      </w:pPr>
      <w:r>
        <w:rPr>
          <w:spacing w:val="-2"/>
        </w:rPr>
        <w:t>Zamawiający:</w:t>
      </w:r>
    </w:p>
    <w:p w:rsidR="00CF39C7" w:rsidRDefault="005901BC">
      <w:pPr>
        <w:pStyle w:val="Tekstpodstawowy"/>
        <w:spacing w:before="138"/>
        <w:ind w:left="85" w:right="6026"/>
      </w:pPr>
      <w:r>
        <w:t>Uniwersytet</w:t>
      </w:r>
      <w:r>
        <w:rPr>
          <w:spacing w:val="-12"/>
        </w:rPr>
        <w:t xml:space="preserve"> </w:t>
      </w:r>
      <w:r>
        <w:t>im.</w:t>
      </w:r>
      <w:r>
        <w:rPr>
          <w:spacing w:val="-12"/>
        </w:rPr>
        <w:t xml:space="preserve"> </w:t>
      </w:r>
      <w:r>
        <w:t>Adama</w:t>
      </w:r>
      <w:r>
        <w:rPr>
          <w:spacing w:val="-11"/>
        </w:rPr>
        <w:t xml:space="preserve"> </w:t>
      </w:r>
      <w:r>
        <w:t>Mickiewicza ul. Wieniawskiego 1</w:t>
      </w:r>
    </w:p>
    <w:p w:rsidR="00CF39C7" w:rsidRDefault="005901BC">
      <w:pPr>
        <w:pStyle w:val="Tekstpodstawowy"/>
        <w:ind w:left="85"/>
      </w:pPr>
      <w:r>
        <w:t>61-712</w:t>
      </w:r>
      <w:r>
        <w:rPr>
          <w:spacing w:val="-4"/>
        </w:rPr>
        <w:t xml:space="preserve"> </w:t>
      </w:r>
      <w:r>
        <w:rPr>
          <w:spacing w:val="-2"/>
        </w:rPr>
        <w:t>Poznań</w:t>
      </w:r>
    </w:p>
    <w:p w:rsidR="00CF39C7" w:rsidRDefault="005901BC">
      <w:pPr>
        <w:pStyle w:val="Tekstpodstawowy"/>
        <w:ind w:left="85"/>
      </w:pPr>
      <w:r>
        <w:t>Osoba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kontaktu:</w:t>
      </w:r>
    </w:p>
    <w:p w:rsidR="00CF39C7" w:rsidRDefault="005901BC">
      <w:pPr>
        <w:pStyle w:val="Nagwek1"/>
        <w:ind w:left="85" w:firstLine="0"/>
        <w:rPr>
          <w:rFonts w:ascii="Calibri"/>
          <w:u w:val="none"/>
        </w:rPr>
      </w:pPr>
      <w:r>
        <w:rPr>
          <w:rFonts w:ascii="Calibri"/>
          <w:u w:val="none"/>
        </w:rPr>
        <w:t>Jacek</w:t>
      </w:r>
      <w:r>
        <w:rPr>
          <w:rFonts w:ascii="Calibri"/>
          <w:spacing w:val="-4"/>
          <w:u w:val="none"/>
        </w:rPr>
        <w:t xml:space="preserve"> </w:t>
      </w:r>
      <w:r>
        <w:rPr>
          <w:rFonts w:ascii="Calibri"/>
          <w:spacing w:val="-2"/>
          <w:u w:val="none"/>
        </w:rPr>
        <w:t>Malanowski</w:t>
      </w:r>
    </w:p>
    <w:p w:rsidR="00CF39C7" w:rsidRDefault="005901BC">
      <w:pPr>
        <w:spacing w:before="280"/>
        <w:ind w:left="85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Inspektor</w:t>
      </w:r>
      <w:r>
        <w:rPr>
          <w:rFonts w:ascii="Times New Roman"/>
          <w:b/>
          <w:spacing w:val="-4"/>
          <w:sz w:val="24"/>
        </w:rPr>
        <w:t xml:space="preserve"> </w:t>
      </w:r>
      <w:r>
        <w:rPr>
          <w:rFonts w:ascii="Times New Roman"/>
          <w:b/>
          <w:spacing w:val="-2"/>
          <w:sz w:val="24"/>
        </w:rPr>
        <w:t>Nadzoru</w:t>
      </w:r>
    </w:p>
    <w:p w:rsidR="00CF39C7" w:rsidRDefault="00CF39C7">
      <w:pPr>
        <w:pStyle w:val="Tekstpodstawowy"/>
        <w:spacing w:before="4"/>
        <w:rPr>
          <w:rFonts w:ascii="Times New Roman"/>
          <w:b/>
          <w:sz w:val="24"/>
        </w:rPr>
      </w:pPr>
    </w:p>
    <w:p w:rsidR="00CF39C7" w:rsidRDefault="005901BC">
      <w:pPr>
        <w:ind w:left="85"/>
        <w:rPr>
          <w:sz w:val="24"/>
        </w:rPr>
      </w:pPr>
      <w:hyperlink r:id="rId10">
        <w:r>
          <w:rPr>
            <w:color w:val="6D6E70"/>
            <w:spacing w:val="-2"/>
            <w:sz w:val="24"/>
          </w:rPr>
          <w:t>jacek.malanowski@amu.edu.pl</w:t>
        </w:r>
      </w:hyperlink>
    </w:p>
    <w:p w:rsidR="00CF39C7" w:rsidRDefault="00CF39C7">
      <w:pPr>
        <w:pStyle w:val="Tekstpodstawowy"/>
        <w:spacing w:before="4"/>
        <w:rPr>
          <w:sz w:val="24"/>
        </w:rPr>
      </w:pPr>
    </w:p>
    <w:p w:rsidR="00CF39C7" w:rsidRDefault="005901BC">
      <w:pPr>
        <w:ind w:left="85"/>
        <w:rPr>
          <w:sz w:val="24"/>
        </w:rPr>
      </w:pPr>
      <w:r>
        <w:rPr>
          <w:color w:val="000000"/>
          <w:sz w:val="24"/>
          <w:u w:val="single"/>
          <w:shd w:val="clear" w:color="auto" w:fill="F2F2F2"/>
        </w:rPr>
        <w:t xml:space="preserve">tel. </w:t>
      </w:r>
      <w:r>
        <w:rPr>
          <w:color w:val="000000"/>
          <w:spacing w:val="-2"/>
          <w:sz w:val="24"/>
          <w:u w:val="single"/>
          <w:shd w:val="clear" w:color="auto" w:fill="F2F2F2"/>
        </w:rPr>
        <w:t>618294452</w:t>
      </w:r>
    </w:p>
    <w:p w:rsidR="00CF39C7" w:rsidRDefault="00CF39C7">
      <w:pPr>
        <w:pStyle w:val="Tekstpodstawowy"/>
        <w:rPr>
          <w:sz w:val="24"/>
        </w:rPr>
      </w:pPr>
    </w:p>
    <w:p w:rsidR="00CF39C7" w:rsidRDefault="00CF39C7">
      <w:pPr>
        <w:pStyle w:val="Tekstpodstawowy"/>
        <w:rPr>
          <w:sz w:val="24"/>
        </w:rPr>
      </w:pPr>
    </w:p>
    <w:p w:rsidR="00CF39C7" w:rsidRDefault="00CF39C7">
      <w:pPr>
        <w:pStyle w:val="Tekstpodstawowy"/>
        <w:rPr>
          <w:sz w:val="24"/>
        </w:rPr>
      </w:pPr>
    </w:p>
    <w:p w:rsidR="00CF39C7" w:rsidRDefault="00CF39C7">
      <w:pPr>
        <w:pStyle w:val="Tekstpodstawowy"/>
        <w:spacing w:before="196"/>
        <w:rPr>
          <w:sz w:val="24"/>
        </w:rPr>
      </w:pPr>
    </w:p>
    <w:p w:rsidR="00CF39C7" w:rsidRDefault="005901BC">
      <w:pPr>
        <w:pStyle w:val="Nagwek1"/>
        <w:numPr>
          <w:ilvl w:val="0"/>
          <w:numId w:val="6"/>
        </w:numPr>
        <w:tabs>
          <w:tab w:val="left" w:pos="444"/>
        </w:tabs>
        <w:ind w:left="444" w:hanging="359"/>
        <w:rPr>
          <w:u w:val="none"/>
        </w:rPr>
      </w:pPr>
      <w:r>
        <w:t>Zakres</w:t>
      </w:r>
      <w:r>
        <w:rPr>
          <w:spacing w:val="-7"/>
        </w:rPr>
        <w:t xml:space="preserve"> </w:t>
      </w:r>
      <w:r>
        <w:t>stosowania</w:t>
      </w:r>
      <w:r>
        <w:rPr>
          <w:spacing w:val="-4"/>
        </w:rPr>
        <w:t xml:space="preserve"> </w:t>
      </w:r>
      <w:r>
        <w:t>niniejszego</w:t>
      </w:r>
      <w:r>
        <w:rPr>
          <w:spacing w:val="-5"/>
        </w:rPr>
        <w:t xml:space="preserve"> </w:t>
      </w:r>
      <w:r>
        <w:rPr>
          <w:spacing w:val="-2"/>
        </w:rPr>
        <w:t>opracowania:</w:t>
      </w:r>
    </w:p>
    <w:p w:rsidR="00CF39C7" w:rsidRDefault="005901BC">
      <w:pPr>
        <w:pStyle w:val="Akapitzlist"/>
        <w:numPr>
          <w:ilvl w:val="1"/>
          <w:numId w:val="6"/>
        </w:numPr>
        <w:tabs>
          <w:tab w:val="left" w:pos="877"/>
        </w:tabs>
        <w:spacing w:before="138"/>
        <w:ind w:left="877" w:hanging="432"/>
        <w:rPr>
          <w:b/>
        </w:rPr>
      </w:pPr>
      <w:r>
        <w:t>Niniejsze</w:t>
      </w:r>
      <w:r>
        <w:rPr>
          <w:spacing w:val="42"/>
        </w:rPr>
        <w:t xml:space="preserve"> </w:t>
      </w:r>
      <w:r>
        <w:t>opracowanie</w:t>
      </w:r>
      <w:r>
        <w:rPr>
          <w:spacing w:val="43"/>
        </w:rPr>
        <w:t xml:space="preserve"> </w:t>
      </w:r>
      <w:r>
        <w:t>jest</w:t>
      </w:r>
      <w:r>
        <w:rPr>
          <w:spacing w:val="43"/>
        </w:rPr>
        <w:t xml:space="preserve"> </w:t>
      </w:r>
      <w:r>
        <w:t>stosowane</w:t>
      </w:r>
      <w:r>
        <w:rPr>
          <w:spacing w:val="43"/>
        </w:rPr>
        <w:t xml:space="preserve"> </w:t>
      </w:r>
      <w:r>
        <w:t>jako</w:t>
      </w:r>
      <w:r>
        <w:rPr>
          <w:spacing w:val="43"/>
        </w:rPr>
        <w:t xml:space="preserve"> </w:t>
      </w:r>
      <w:r>
        <w:t>dokument</w:t>
      </w:r>
      <w:r>
        <w:rPr>
          <w:spacing w:val="42"/>
        </w:rPr>
        <w:t xml:space="preserve"> </w:t>
      </w:r>
      <w:r>
        <w:t>w</w:t>
      </w:r>
      <w:r>
        <w:rPr>
          <w:spacing w:val="43"/>
        </w:rPr>
        <w:t xml:space="preserve"> </w:t>
      </w:r>
      <w:r>
        <w:t>przetargu</w:t>
      </w:r>
      <w:r>
        <w:rPr>
          <w:spacing w:val="43"/>
        </w:rPr>
        <w:t xml:space="preserve"> </w:t>
      </w:r>
      <w:r>
        <w:t>na</w:t>
      </w:r>
      <w:r>
        <w:rPr>
          <w:spacing w:val="43"/>
        </w:rPr>
        <w:t xml:space="preserve"> </w:t>
      </w:r>
      <w:r>
        <w:t>wykonanie</w:t>
      </w:r>
      <w:r>
        <w:rPr>
          <w:spacing w:val="43"/>
        </w:rPr>
        <w:t xml:space="preserve"> </w:t>
      </w:r>
      <w:r>
        <w:rPr>
          <w:spacing w:val="-4"/>
        </w:rPr>
        <w:t>prac</w:t>
      </w:r>
    </w:p>
    <w:p w:rsidR="00CF39C7" w:rsidRDefault="005901BC">
      <w:pPr>
        <w:pStyle w:val="Tekstpodstawowy"/>
        <w:ind w:left="878"/>
      </w:pPr>
      <w:r>
        <w:t>określonych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punkcie</w:t>
      </w:r>
      <w:r>
        <w:rPr>
          <w:spacing w:val="-5"/>
        </w:rPr>
        <w:t xml:space="preserve"> 1.</w:t>
      </w:r>
    </w:p>
    <w:p w:rsidR="00CF39C7" w:rsidRDefault="005901BC">
      <w:pPr>
        <w:pStyle w:val="Akapitzlist"/>
        <w:numPr>
          <w:ilvl w:val="1"/>
          <w:numId w:val="6"/>
        </w:numPr>
        <w:tabs>
          <w:tab w:val="left" w:pos="877"/>
        </w:tabs>
        <w:ind w:left="877" w:hanging="432"/>
        <w:rPr>
          <w:b/>
        </w:rPr>
      </w:pPr>
      <w:r>
        <w:t>Zakres</w:t>
      </w:r>
      <w:r>
        <w:rPr>
          <w:spacing w:val="28"/>
        </w:rPr>
        <w:t xml:space="preserve">  </w:t>
      </w:r>
      <w:r>
        <w:t>opracowania</w:t>
      </w:r>
      <w:r>
        <w:rPr>
          <w:spacing w:val="29"/>
        </w:rPr>
        <w:t xml:space="preserve">  </w:t>
      </w:r>
      <w:r>
        <w:t>ma</w:t>
      </w:r>
      <w:r>
        <w:rPr>
          <w:spacing w:val="28"/>
        </w:rPr>
        <w:t xml:space="preserve">  </w:t>
      </w:r>
      <w:r>
        <w:t>zastosowanie</w:t>
      </w:r>
      <w:r>
        <w:rPr>
          <w:spacing w:val="29"/>
        </w:rPr>
        <w:t xml:space="preserve">  </w:t>
      </w:r>
      <w:r>
        <w:t>przy</w:t>
      </w:r>
      <w:r>
        <w:rPr>
          <w:spacing w:val="28"/>
        </w:rPr>
        <w:t xml:space="preserve">  </w:t>
      </w:r>
      <w:r>
        <w:t>zleceniu</w:t>
      </w:r>
      <w:r>
        <w:rPr>
          <w:spacing w:val="29"/>
        </w:rPr>
        <w:t xml:space="preserve">  </w:t>
      </w:r>
      <w:r>
        <w:t>prac</w:t>
      </w:r>
      <w:r>
        <w:rPr>
          <w:spacing w:val="28"/>
        </w:rPr>
        <w:t xml:space="preserve">  </w:t>
      </w:r>
      <w:r>
        <w:t>projektowych</w:t>
      </w:r>
      <w:r>
        <w:rPr>
          <w:spacing w:val="29"/>
        </w:rPr>
        <w:t xml:space="preserve">  </w:t>
      </w:r>
      <w:r>
        <w:rPr>
          <w:spacing w:val="-2"/>
        </w:rPr>
        <w:t>objętych</w:t>
      </w:r>
    </w:p>
    <w:p w:rsidR="00CF39C7" w:rsidRDefault="005901BC">
      <w:pPr>
        <w:pStyle w:val="Tekstpodstawowy"/>
        <w:ind w:left="878"/>
      </w:pPr>
      <w:r>
        <w:rPr>
          <w:spacing w:val="-2"/>
        </w:rPr>
        <w:t>przetargiem.</w:t>
      </w:r>
    </w:p>
    <w:p w:rsidR="00CF39C7" w:rsidRDefault="005901BC">
      <w:pPr>
        <w:pStyle w:val="Akapitzlist"/>
        <w:numPr>
          <w:ilvl w:val="1"/>
          <w:numId w:val="6"/>
        </w:numPr>
        <w:tabs>
          <w:tab w:val="left" w:pos="878"/>
        </w:tabs>
        <w:ind w:right="112" w:hanging="432"/>
        <w:rPr>
          <w:b/>
        </w:rPr>
      </w:pPr>
      <w:r>
        <w:t>Podstawą</w:t>
      </w:r>
      <w:r>
        <w:rPr>
          <w:spacing w:val="80"/>
        </w:rPr>
        <w:t xml:space="preserve"> </w:t>
      </w:r>
      <w:r>
        <w:t>sporządzenia</w:t>
      </w:r>
      <w:r>
        <w:rPr>
          <w:spacing w:val="80"/>
        </w:rPr>
        <w:t xml:space="preserve"> </w:t>
      </w:r>
      <w:r>
        <w:t>wyceny</w:t>
      </w:r>
      <w:r>
        <w:rPr>
          <w:spacing w:val="80"/>
        </w:rPr>
        <w:t xml:space="preserve"> </w:t>
      </w:r>
      <w:r>
        <w:t>ofertowej</w:t>
      </w:r>
      <w:r>
        <w:rPr>
          <w:spacing w:val="80"/>
        </w:rPr>
        <w:t xml:space="preserve"> </w:t>
      </w:r>
      <w:r>
        <w:t>jest</w:t>
      </w:r>
      <w:r>
        <w:rPr>
          <w:spacing w:val="80"/>
        </w:rPr>
        <w:t xml:space="preserve"> </w:t>
      </w:r>
      <w:r>
        <w:t>zakres</w:t>
      </w:r>
      <w:r>
        <w:rPr>
          <w:spacing w:val="80"/>
        </w:rPr>
        <w:t xml:space="preserve"> </w:t>
      </w:r>
      <w:r>
        <w:t>prac</w:t>
      </w:r>
      <w:r>
        <w:rPr>
          <w:spacing w:val="80"/>
        </w:rPr>
        <w:t xml:space="preserve"> </w:t>
      </w:r>
      <w:r>
        <w:t>projektowych</w:t>
      </w:r>
      <w:r>
        <w:rPr>
          <w:spacing w:val="80"/>
        </w:rPr>
        <w:t xml:space="preserve"> </w:t>
      </w:r>
      <w:r>
        <w:t>ujęty</w:t>
      </w:r>
      <w:r>
        <w:rPr>
          <w:spacing w:val="8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 xml:space="preserve">opracowaniu „Program </w:t>
      </w:r>
      <w:proofErr w:type="spellStart"/>
      <w:r>
        <w:t>Funkcjonalno</w:t>
      </w:r>
      <w:proofErr w:type="spellEnd"/>
      <w:r>
        <w:t xml:space="preserve"> - Użytkowy”.</w:t>
      </w:r>
    </w:p>
    <w:p w:rsidR="00CF39C7" w:rsidRDefault="00CF39C7">
      <w:pPr>
        <w:pStyle w:val="Tekstpodstawowy"/>
        <w:spacing w:before="23"/>
      </w:pPr>
    </w:p>
    <w:p w:rsidR="00CF39C7" w:rsidRDefault="005901BC">
      <w:pPr>
        <w:pStyle w:val="Nagwek1"/>
        <w:numPr>
          <w:ilvl w:val="0"/>
          <w:numId w:val="6"/>
        </w:numPr>
        <w:tabs>
          <w:tab w:val="left" w:pos="444"/>
        </w:tabs>
        <w:ind w:left="444" w:hanging="359"/>
        <w:rPr>
          <w:u w:val="none"/>
        </w:rPr>
      </w:pPr>
      <w:r>
        <w:t>Opis</w:t>
      </w:r>
      <w:r>
        <w:rPr>
          <w:spacing w:val="-3"/>
        </w:rPr>
        <w:t xml:space="preserve"> </w:t>
      </w:r>
      <w:r>
        <w:t>ogólny</w:t>
      </w:r>
      <w:r>
        <w:rPr>
          <w:spacing w:val="-3"/>
        </w:rPr>
        <w:t xml:space="preserve"> </w:t>
      </w:r>
      <w:r>
        <w:t>przedmiotu</w:t>
      </w:r>
      <w:r>
        <w:rPr>
          <w:spacing w:val="-3"/>
        </w:rPr>
        <w:t xml:space="preserve"> </w:t>
      </w:r>
      <w:r>
        <w:rPr>
          <w:spacing w:val="-2"/>
        </w:rPr>
        <w:t>zamówienia:</w:t>
      </w:r>
    </w:p>
    <w:p w:rsidR="00CF39C7" w:rsidRDefault="005901BC">
      <w:pPr>
        <w:pStyle w:val="Tekstpodstawowy"/>
        <w:spacing w:before="138"/>
        <w:ind w:left="445"/>
      </w:pPr>
      <w:r>
        <w:t>Przedmiotem</w:t>
      </w:r>
      <w:r>
        <w:rPr>
          <w:spacing w:val="-7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projekt</w:t>
      </w:r>
      <w:r>
        <w:rPr>
          <w:spacing w:val="-4"/>
        </w:rPr>
        <w:t xml:space="preserve"> </w:t>
      </w:r>
      <w:proofErr w:type="spellStart"/>
      <w:r>
        <w:t>architektoniczno</w:t>
      </w:r>
      <w:proofErr w:type="spellEnd"/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budowlany,</w:t>
      </w:r>
      <w:r>
        <w:rPr>
          <w:spacing w:val="-4"/>
        </w:rPr>
        <w:t xml:space="preserve"> </w:t>
      </w:r>
      <w:r>
        <w:t>którego</w:t>
      </w:r>
      <w:r>
        <w:rPr>
          <w:spacing w:val="-5"/>
        </w:rPr>
        <w:t xml:space="preserve"> </w:t>
      </w:r>
      <w:r>
        <w:t>głównym</w:t>
      </w:r>
      <w:r>
        <w:rPr>
          <w:spacing w:val="-4"/>
        </w:rPr>
        <w:t xml:space="preserve"> </w:t>
      </w:r>
      <w:r>
        <w:t>założeniem</w:t>
      </w:r>
      <w:r>
        <w:rPr>
          <w:spacing w:val="-4"/>
        </w:rPr>
        <w:t xml:space="preserve"> jest</w:t>
      </w:r>
    </w:p>
    <w:p w:rsidR="00CF39C7" w:rsidRDefault="005901BC">
      <w:pPr>
        <w:ind w:left="445"/>
        <w:rPr>
          <w:b/>
          <w:i/>
        </w:rPr>
      </w:pPr>
      <w:r>
        <w:rPr>
          <w:b/>
          <w:i/>
        </w:rPr>
        <w:t>opracowanie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dokumentacji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projektowej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dotyczącej</w:t>
      </w:r>
      <w:r>
        <w:rPr>
          <w:b/>
          <w:i/>
          <w:spacing w:val="-4"/>
        </w:rPr>
        <w:t xml:space="preserve"> </w:t>
      </w:r>
      <w:r>
        <w:rPr>
          <w:b/>
          <w:i/>
        </w:rPr>
        <w:t xml:space="preserve">modernizacji </w:t>
      </w:r>
      <w:bookmarkStart w:id="0" w:name="_GoBack"/>
      <w:bookmarkEnd w:id="0"/>
      <w:r>
        <w:rPr>
          <w:b/>
          <w:i/>
          <w:spacing w:val="-2"/>
        </w:rPr>
        <w:t>bufetu.</w:t>
      </w:r>
    </w:p>
    <w:p w:rsidR="00CF39C7" w:rsidRDefault="00CF39C7">
      <w:pPr>
        <w:pStyle w:val="Tekstpodstawowy"/>
        <w:rPr>
          <w:b/>
          <w:i/>
        </w:rPr>
      </w:pPr>
    </w:p>
    <w:p w:rsidR="00CF39C7" w:rsidRDefault="00CF39C7">
      <w:pPr>
        <w:pStyle w:val="Tekstpodstawowy"/>
        <w:rPr>
          <w:b/>
          <w:i/>
        </w:rPr>
      </w:pPr>
    </w:p>
    <w:p w:rsidR="00CF39C7" w:rsidRDefault="005901BC">
      <w:pPr>
        <w:pStyle w:val="Nagwek1"/>
        <w:numPr>
          <w:ilvl w:val="0"/>
          <w:numId w:val="6"/>
        </w:numPr>
        <w:tabs>
          <w:tab w:val="left" w:pos="444"/>
        </w:tabs>
        <w:ind w:left="444" w:hanging="359"/>
        <w:rPr>
          <w:u w:val="none"/>
        </w:rPr>
      </w:pPr>
      <w:r>
        <w:t>Zakres</w:t>
      </w:r>
      <w:r>
        <w:rPr>
          <w:spacing w:val="-6"/>
        </w:rPr>
        <w:t xml:space="preserve"> </w:t>
      </w:r>
      <w:r>
        <w:t>dokumentacji</w:t>
      </w:r>
      <w:r>
        <w:rPr>
          <w:spacing w:val="-4"/>
        </w:rPr>
        <w:t xml:space="preserve"> </w:t>
      </w:r>
      <w:r>
        <w:t>projektowej</w:t>
      </w:r>
      <w:r>
        <w:rPr>
          <w:spacing w:val="-4"/>
        </w:rPr>
        <w:t xml:space="preserve"> </w:t>
      </w:r>
      <w:r>
        <w:t>winien</w:t>
      </w:r>
      <w:r>
        <w:rPr>
          <w:spacing w:val="-4"/>
        </w:rPr>
        <w:t xml:space="preserve"> </w:t>
      </w:r>
      <w:r>
        <w:rPr>
          <w:spacing w:val="-2"/>
        </w:rPr>
        <w:t>obejmować:</w:t>
      </w:r>
    </w:p>
    <w:p w:rsidR="00CF39C7" w:rsidRDefault="005901BC">
      <w:pPr>
        <w:pStyle w:val="Akapitzlist"/>
        <w:numPr>
          <w:ilvl w:val="0"/>
          <w:numId w:val="4"/>
        </w:numPr>
        <w:tabs>
          <w:tab w:val="left" w:pos="1165"/>
        </w:tabs>
        <w:spacing w:before="138" w:line="269" w:lineRule="exact"/>
        <w:ind w:left="1165" w:hanging="359"/>
      </w:pPr>
      <w:r>
        <w:t>Projekt</w:t>
      </w:r>
      <w:r>
        <w:rPr>
          <w:spacing w:val="69"/>
          <w:w w:val="150"/>
        </w:rPr>
        <w:t xml:space="preserve"> </w:t>
      </w:r>
      <w:r>
        <w:t>architektoniczno-budowlany,</w:t>
      </w:r>
      <w:r>
        <w:rPr>
          <w:spacing w:val="69"/>
          <w:w w:val="150"/>
        </w:rPr>
        <w:t xml:space="preserve"> </w:t>
      </w:r>
      <w:r>
        <w:t>techniczny</w:t>
      </w:r>
      <w:r>
        <w:rPr>
          <w:spacing w:val="69"/>
          <w:w w:val="150"/>
        </w:rPr>
        <w:t xml:space="preserve"> </w:t>
      </w:r>
      <w:r>
        <w:t>i</w:t>
      </w:r>
      <w:r>
        <w:rPr>
          <w:spacing w:val="69"/>
          <w:w w:val="150"/>
        </w:rPr>
        <w:t xml:space="preserve"> </w:t>
      </w:r>
      <w:r>
        <w:t>wykonawczy</w:t>
      </w:r>
      <w:r>
        <w:rPr>
          <w:spacing w:val="69"/>
          <w:w w:val="150"/>
        </w:rPr>
        <w:t xml:space="preserve"> </w:t>
      </w:r>
      <w:r>
        <w:t>w</w:t>
      </w:r>
      <w:r>
        <w:rPr>
          <w:spacing w:val="69"/>
          <w:w w:val="150"/>
        </w:rPr>
        <w:t xml:space="preserve"> </w:t>
      </w:r>
      <w:r>
        <w:rPr>
          <w:spacing w:val="-2"/>
        </w:rPr>
        <w:t>poszczególnych</w:t>
      </w:r>
    </w:p>
    <w:p w:rsidR="00CF39C7" w:rsidRDefault="005901BC">
      <w:pPr>
        <w:pStyle w:val="Tekstpodstawowy"/>
        <w:spacing w:line="252" w:lineRule="exact"/>
        <w:ind w:left="1166"/>
      </w:pPr>
      <w:r>
        <w:rPr>
          <w:spacing w:val="-2"/>
        </w:rPr>
        <w:t>branżach;</w:t>
      </w:r>
    </w:p>
    <w:p w:rsidR="00CF39C7" w:rsidRDefault="005901BC">
      <w:pPr>
        <w:pStyle w:val="Akapitzlist"/>
        <w:numPr>
          <w:ilvl w:val="0"/>
          <w:numId w:val="4"/>
        </w:numPr>
        <w:tabs>
          <w:tab w:val="left" w:pos="1165"/>
        </w:tabs>
        <w:spacing w:line="269" w:lineRule="exact"/>
        <w:ind w:left="1165" w:hanging="359"/>
      </w:pPr>
      <w:r>
        <w:t>Uzyskanie</w:t>
      </w:r>
      <w:r>
        <w:rPr>
          <w:spacing w:val="-11"/>
        </w:rPr>
        <w:t xml:space="preserve"> </w:t>
      </w:r>
      <w:r>
        <w:t>niezbędnych</w:t>
      </w:r>
      <w:r>
        <w:rPr>
          <w:spacing w:val="-11"/>
        </w:rPr>
        <w:t xml:space="preserve"> </w:t>
      </w:r>
      <w:r>
        <w:t>decyzji</w:t>
      </w:r>
      <w:r>
        <w:rPr>
          <w:spacing w:val="-11"/>
        </w:rPr>
        <w:t xml:space="preserve"> </w:t>
      </w:r>
      <w:r>
        <w:t>administracyjnych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pozwoleń</w:t>
      </w:r>
      <w:r>
        <w:rPr>
          <w:spacing w:val="-11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imieniu</w:t>
      </w:r>
      <w:r>
        <w:rPr>
          <w:spacing w:val="-10"/>
        </w:rPr>
        <w:t xml:space="preserve"> </w:t>
      </w:r>
      <w:r>
        <w:rPr>
          <w:spacing w:val="-2"/>
        </w:rPr>
        <w:t>Zamawiającego</w:t>
      </w:r>
    </w:p>
    <w:p w:rsidR="00CF39C7" w:rsidRDefault="005901BC">
      <w:pPr>
        <w:pStyle w:val="Tekstpodstawowy"/>
        <w:spacing w:line="252" w:lineRule="exact"/>
        <w:ind w:left="1166"/>
      </w:pPr>
      <w:r>
        <w:t>potrzebnych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przeprowadzenie</w:t>
      </w:r>
      <w:r>
        <w:rPr>
          <w:spacing w:val="-9"/>
        </w:rPr>
        <w:t xml:space="preserve"> </w:t>
      </w:r>
      <w:r>
        <w:t>przedsięwzięcia</w:t>
      </w:r>
      <w:r>
        <w:rPr>
          <w:spacing w:val="-8"/>
        </w:rPr>
        <w:t xml:space="preserve"> </w:t>
      </w:r>
      <w:r>
        <w:rPr>
          <w:spacing w:val="-2"/>
        </w:rPr>
        <w:t>budowlanego;</w:t>
      </w:r>
    </w:p>
    <w:p w:rsidR="00CF39C7" w:rsidRDefault="005901BC">
      <w:pPr>
        <w:pStyle w:val="Akapitzlist"/>
        <w:numPr>
          <w:ilvl w:val="0"/>
          <w:numId w:val="4"/>
        </w:numPr>
        <w:tabs>
          <w:tab w:val="left" w:pos="1165"/>
        </w:tabs>
        <w:spacing w:line="269" w:lineRule="exact"/>
        <w:ind w:left="1165" w:hanging="359"/>
      </w:pPr>
      <w:r>
        <w:t>Dokonanie</w:t>
      </w:r>
      <w:r>
        <w:rPr>
          <w:spacing w:val="76"/>
          <w:w w:val="150"/>
        </w:rPr>
        <w:t xml:space="preserve"> </w:t>
      </w:r>
      <w:r>
        <w:t>wszelkich</w:t>
      </w:r>
      <w:r>
        <w:rPr>
          <w:spacing w:val="77"/>
          <w:w w:val="150"/>
        </w:rPr>
        <w:t xml:space="preserve"> </w:t>
      </w:r>
      <w:r>
        <w:t>niezbędnych</w:t>
      </w:r>
      <w:r>
        <w:rPr>
          <w:spacing w:val="77"/>
          <w:w w:val="150"/>
        </w:rPr>
        <w:t xml:space="preserve"> </w:t>
      </w:r>
      <w:r>
        <w:t>uzgodnień</w:t>
      </w:r>
      <w:r>
        <w:rPr>
          <w:spacing w:val="77"/>
          <w:w w:val="150"/>
        </w:rPr>
        <w:t xml:space="preserve"> </w:t>
      </w:r>
      <w:r>
        <w:t>projektowych</w:t>
      </w:r>
      <w:r>
        <w:rPr>
          <w:spacing w:val="77"/>
          <w:w w:val="150"/>
        </w:rPr>
        <w:t xml:space="preserve"> </w:t>
      </w:r>
      <w:r>
        <w:t>do</w:t>
      </w:r>
      <w:r>
        <w:rPr>
          <w:spacing w:val="77"/>
          <w:w w:val="150"/>
        </w:rPr>
        <w:t xml:space="preserve"> </w:t>
      </w:r>
      <w:r>
        <w:rPr>
          <w:spacing w:val="-2"/>
        </w:rPr>
        <w:t>przeprowadzenia</w:t>
      </w:r>
    </w:p>
    <w:p w:rsidR="00CF39C7" w:rsidRDefault="005901BC">
      <w:pPr>
        <w:pStyle w:val="Tekstpodstawowy"/>
        <w:spacing w:line="252" w:lineRule="exact"/>
        <w:ind w:left="1166"/>
      </w:pPr>
      <w:r>
        <w:rPr>
          <w:spacing w:val="-2"/>
        </w:rPr>
        <w:t>przedsięwzięcia.</w:t>
      </w:r>
    </w:p>
    <w:p w:rsidR="00CF39C7" w:rsidRDefault="005901BC">
      <w:pPr>
        <w:pStyle w:val="Akapitzlist"/>
        <w:numPr>
          <w:ilvl w:val="0"/>
          <w:numId w:val="4"/>
        </w:numPr>
        <w:tabs>
          <w:tab w:val="left" w:pos="1165"/>
        </w:tabs>
        <w:spacing w:line="269" w:lineRule="exact"/>
        <w:ind w:left="1165" w:hanging="359"/>
      </w:pPr>
      <w:r>
        <w:t>Wykonanie</w:t>
      </w:r>
      <w:r>
        <w:rPr>
          <w:spacing w:val="-7"/>
        </w:rPr>
        <w:t xml:space="preserve"> </w:t>
      </w:r>
      <w:r>
        <w:t>Specyfikacji</w:t>
      </w:r>
      <w:r>
        <w:rPr>
          <w:spacing w:val="-6"/>
        </w:rPr>
        <w:t xml:space="preserve"> </w:t>
      </w:r>
      <w:r>
        <w:t>technicznych</w:t>
      </w:r>
      <w:r>
        <w:rPr>
          <w:spacing w:val="-7"/>
        </w:rPr>
        <w:t xml:space="preserve"> </w:t>
      </w:r>
      <w:r>
        <w:t>wykonania</w:t>
      </w:r>
      <w:r>
        <w:rPr>
          <w:spacing w:val="-6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odbioru</w:t>
      </w:r>
      <w:r>
        <w:rPr>
          <w:spacing w:val="-6"/>
        </w:rPr>
        <w:t xml:space="preserve"> </w:t>
      </w:r>
      <w:r>
        <w:rPr>
          <w:spacing w:val="-2"/>
        </w:rPr>
        <w:t>robót;</w:t>
      </w:r>
    </w:p>
    <w:p w:rsidR="00CF39C7" w:rsidRDefault="005901BC">
      <w:pPr>
        <w:pStyle w:val="Akapitzlist"/>
        <w:numPr>
          <w:ilvl w:val="0"/>
          <w:numId w:val="4"/>
        </w:numPr>
        <w:tabs>
          <w:tab w:val="left" w:pos="1165"/>
        </w:tabs>
        <w:spacing w:line="269" w:lineRule="exact"/>
        <w:ind w:left="1165" w:hanging="359"/>
      </w:pPr>
      <w:r>
        <w:t>Wykonanie</w:t>
      </w:r>
      <w:r>
        <w:rPr>
          <w:spacing w:val="-7"/>
        </w:rPr>
        <w:t xml:space="preserve"> </w:t>
      </w:r>
      <w:r>
        <w:t>przedmiarów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kosztorysów</w:t>
      </w:r>
      <w:r>
        <w:rPr>
          <w:spacing w:val="-5"/>
        </w:rPr>
        <w:t xml:space="preserve"> </w:t>
      </w:r>
      <w:r>
        <w:t>wraz</w:t>
      </w:r>
      <w:r>
        <w:rPr>
          <w:spacing w:val="-6"/>
        </w:rPr>
        <w:t xml:space="preserve"> </w:t>
      </w:r>
      <w:r>
        <w:t>ze</w:t>
      </w:r>
      <w:r>
        <w:rPr>
          <w:spacing w:val="-5"/>
        </w:rPr>
        <w:t xml:space="preserve"> </w:t>
      </w:r>
      <w:r>
        <w:t>zbiorczym</w:t>
      </w:r>
      <w:r>
        <w:rPr>
          <w:spacing w:val="-5"/>
        </w:rPr>
        <w:t xml:space="preserve"> </w:t>
      </w:r>
      <w:r>
        <w:t>zestawieniem</w:t>
      </w:r>
      <w:r>
        <w:rPr>
          <w:spacing w:val="-4"/>
        </w:rPr>
        <w:t xml:space="preserve"> </w:t>
      </w:r>
      <w:r>
        <w:rPr>
          <w:spacing w:val="-2"/>
        </w:rPr>
        <w:t>kosztó</w:t>
      </w:r>
      <w:r>
        <w:rPr>
          <w:spacing w:val="-2"/>
        </w:rPr>
        <w:t>w.</w:t>
      </w:r>
    </w:p>
    <w:p w:rsidR="00CF39C7" w:rsidRDefault="005901BC">
      <w:pPr>
        <w:spacing w:before="125"/>
        <w:ind w:left="445"/>
        <w:rPr>
          <w:b/>
        </w:rPr>
      </w:pPr>
      <w:r>
        <w:rPr>
          <w:b/>
        </w:rPr>
        <w:t>Uwaga: Zalecana jest</w:t>
      </w:r>
      <w:r>
        <w:rPr>
          <w:b/>
          <w:spacing w:val="40"/>
        </w:rPr>
        <w:t xml:space="preserve"> </w:t>
      </w:r>
      <w:r>
        <w:rPr>
          <w:b/>
        </w:rPr>
        <w:t>wizja lokalna</w:t>
      </w:r>
      <w:r>
        <w:rPr>
          <w:b/>
          <w:spacing w:val="40"/>
        </w:rPr>
        <w:t xml:space="preserve"> </w:t>
      </w:r>
      <w:r>
        <w:rPr>
          <w:b/>
        </w:rPr>
        <w:t>przed złożeniem oferty. Konieczne jest wykonanie inwentaryzacji przed wykonaniem zadania projektowego.</w:t>
      </w:r>
    </w:p>
    <w:p w:rsidR="00CF39C7" w:rsidRDefault="00CF39C7">
      <w:pPr>
        <w:pStyle w:val="Tekstpodstawowy"/>
        <w:spacing w:before="23"/>
        <w:rPr>
          <w:b/>
        </w:rPr>
      </w:pPr>
    </w:p>
    <w:p w:rsidR="00CF39C7" w:rsidRDefault="005901BC">
      <w:pPr>
        <w:pStyle w:val="Nagwek1"/>
        <w:numPr>
          <w:ilvl w:val="0"/>
          <w:numId w:val="6"/>
        </w:numPr>
        <w:tabs>
          <w:tab w:val="left" w:pos="444"/>
        </w:tabs>
        <w:ind w:left="444" w:hanging="359"/>
        <w:rPr>
          <w:u w:val="none"/>
        </w:rPr>
      </w:pPr>
      <w:r>
        <w:t>Opis</w:t>
      </w:r>
      <w:r>
        <w:rPr>
          <w:spacing w:val="-5"/>
        </w:rPr>
        <w:t xml:space="preserve"> </w:t>
      </w:r>
      <w:r>
        <w:rPr>
          <w:spacing w:val="-2"/>
        </w:rPr>
        <w:t>wymagań:</w:t>
      </w:r>
    </w:p>
    <w:p w:rsidR="00CF39C7" w:rsidRDefault="005901BC">
      <w:pPr>
        <w:pStyle w:val="Akapitzlist"/>
        <w:numPr>
          <w:ilvl w:val="1"/>
          <w:numId w:val="6"/>
        </w:numPr>
        <w:tabs>
          <w:tab w:val="left" w:pos="877"/>
        </w:tabs>
        <w:spacing w:before="138"/>
        <w:ind w:left="877" w:hanging="432"/>
        <w:rPr>
          <w:b/>
          <w:sz w:val="24"/>
        </w:rPr>
      </w:pPr>
      <w:r>
        <w:rPr>
          <w:b/>
          <w:sz w:val="24"/>
        </w:rPr>
        <w:t>Zakres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dokumentacji:</w:t>
      </w:r>
    </w:p>
    <w:p w:rsidR="00CF39C7" w:rsidRDefault="00CF39C7">
      <w:pPr>
        <w:pStyle w:val="Akapitzlist"/>
        <w:rPr>
          <w:b/>
          <w:sz w:val="24"/>
        </w:rPr>
        <w:sectPr w:rsidR="00CF39C7">
          <w:pgSz w:w="11910" w:h="16840"/>
          <w:pgMar w:top="860" w:right="850" w:bottom="1200" w:left="1275" w:header="0" w:footer="1002" w:gutter="0"/>
          <w:cols w:space="708"/>
        </w:sectPr>
      </w:pPr>
    </w:p>
    <w:p w:rsidR="00CF39C7" w:rsidRDefault="005901BC">
      <w:pPr>
        <w:pStyle w:val="Akapitzlist"/>
        <w:numPr>
          <w:ilvl w:val="2"/>
          <w:numId w:val="6"/>
        </w:numPr>
        <w:tabs>
          <w:tab w:val="left" w:pos="1526"/>
        </w:tabs>
        <w:spacing w:before="66"/>
        <w:ind w:right="111"/>
      </w:pPr>
      <w:r>
        <w:lastRenderedPageBreak/>
        <w:t xml:space="preserve">Projekt budowlany – 3 egz. w formie papierowej + 1 egz. na nośniku cyfrowym, w rozszerzeniu pdf oraz </w:t>
      </w:r>
      <w:proofErr w:type="spellStart"/>
      <w:r>
        <w:t>dwg</w:t>
      </w:r>
      <w:proofErr w:type="spellEnd"/>
      <w:r>
        <w:t>.</w:t>
      </w:r>
    </w:p>
    <w:p w:rsidR="00CF39C7" w:rsidRDefault="005901BC">
      <w:pPr>
        <w:pStyle w:val="Akapitzlist"/>
        <w:numPr>
          <w:ilvl w:val="2"/>
          <w:numId w:val="6"/>
        </w:numPr>
        <w:tabs>
          <w:tab w:val="left" w:pos="1526"/>
        </w:tabs>
        <w:ind w:right="111"/>
      </w:pPr>
      <w:r>
        <w:t>Projekt</w:t>
      </w:r>
      <w:r>
        <w:rPr>
          <w:spacing w:val="32"/>
        </w:rPr>
        <w:t xml:space="preserve"> </w:t>
      </w:r>
      <w:r>
        <w:t>techniczny-3</w:t>
      </w:r>
      <w:r>
        <w:rPr>
          <w:spacing w:val="32"/>
        </w:rPr>
        <w:t xml:space="preserve"> </w:t>
      </w:r>
      <w:r>
        <w:t>egz.</w:t>
      </w:r>
      <w:r>
        <w:rPr>
          <w:spacing w:val="32"/>
        </w:rPr>
        <w:t xml:space="preserve"> </w:t>
      </w:r>
      <w:r>
        <w:t>w</w:t>
      </w:r>
      <w:r>
        <w:rPr>
          <w:spacing w:val="32"/>
        </w:rPr>
        <w:t xml:space="preserve"> </w:t>
      </w:r>
      <w:r>
        <w:t>formie</w:t>
      </w:r>
      <w:r>
        <w:rPr>
          <w:spacing w:val="32"/>
        </w:rPr>
        <w:t xml:space="preserve"> </w:t>
      </w:r>
      <w:r>
        <w:t>papierowej</w:t>
      </w:r>
      <w:r>
        <w:rPr>
          <w:spacing w:val="32"/>
        </w:rPr>
        <w:t xml:space="preserve"> </w:t>
      </w:r>
      <w:r>
        <w:t>+</w:t>
      </w:r>
      <w:r>
        <w:rPr>
          <w:spacing w:val="32"/>
        </w:rPr>
        <w:t xml:space="preserve"> </w:t>
      </w:r>
      <w:r>
        <w:t>1</w:t>
      </w:r>
      <w:r>
        <w:rPr>
          <w:spacing w:val="32"/>
        </w:rPr>
        <w:t xml:space="preserve"> </w:t>
      </w:r>
      <w:r>
        <w:t>egz.</w:t>
      </w:r>
      <w:r>
        <w:rPr>
          <w:spacing w:val="32"/>
        </w:rPr>
        <w:t xml:space="preserve"> </w:t>
      </w:r>
      <w:r>
        <w:t>na</w:t>
      </w:r>
      <w:r>
        <w:rPr>
          <w:spacing w:val="32"/>
        </w:rPr>
        <w:t xml:space="preserve"> </w:t>
      </w:r>
      <w:r>
        <w:t>nośniku</w:t>
      </w:r>
      <w:r>
        <w:rPr>
          <w:spacing w:val="32"/>
        </w:rPr>
        <w:t xml:space="preserve"> </w:t>
      </w:r>
      <w:r>
        <w:t>cyfrowym,</w:t>
      </w:r>
      <w:r>
        <w:rPr>
          <w:spacing w:val="32"/>
        </w:rPr>
        <w:t xml:space="preserve"> </w:t>
      </w:r>
      <w:r>
        <w:t xml:space="preserve">w rozszerzeniu pdf oraz </w:t>
      </w:r>
      <w:proofErr w:type="spellStart"/>
      <w:r>
        <w:t>dwg</w:t>
      </w:r>
      <w:proofErr w:type="spellEnd"/>
      <w:r>
        <w:t>.</w:t>
      </w:r>
    </w:p>
    <w:p w:rsidR="00CF39C7" w:rsidRDefault="005901BC">
      <w:pPr>
        <w:pStyle w:val="Akapitzlist"/>
        <w:numPr>
          <w:ilvl w:val="2"/>
          <w:numId w:val="6"/>
        </w:numPr>
        <w:tabs>
          <w:tab w:val="left" w:pos="1525"/>
        </w:tabs>
        <w:ind w:left="1525" w:hanging="359"/>
      </w:pPr>
      <w:r>
        <w:rPr>
          <w:spacing w:val="-2"/>
        </w:rPr>
        <w:t>Projekt</w:t>
      </w:r>
      <w:r>
        <w:rPr>
          <w:spacing w:val="-7"/>
        </w:rPr>
        <w:t xml:space="preserve"> </w:t>
      </w:r>
      <w:r>
        <w:rPr>
          <w:spacing w:val="-2"/>
        </w:rPr>
        <w:t>wykonawczy</w:t>
      </w:r>
      <w:r>
        <w:rPr>
          <w:spacing w:val="-6"/>
        </w:rPr>
        <w:t xml:space="preserve"> </w:t>
      </w:r>
      <w:r>
        <w:rPr>
          <w:spacing w:val="-2"/>
        </w:rPr>
        <w:t>wielobranżowy</w:t>
      </w:r>
      <w:r>
        <w:rPr>
          <w:spacing w:val="-7"/>
        </w:rPr>
        <w:t xml:space="preserve"> </w:t>
      </w:r>
      <w:r>
        <w:rPr>
          <w:spacing w:val="-2"/>
        </w:rPr>
        <w:t>–</w:t>
      </w:r>
      <w:r>
        <w:rPr>
          <w:spacing w:val="-6"/>
        </w:rPr>
        <w:t xml:space="preserve"> </w:t>
      </w:r>
      <w:r>
        <w:rPr>
          <w:spacing w:val="-2"/>
        </w:rPr>
        <w:t>3</w:t>
      </w:r>
      <w:r>
        <w:rPr>
          <w:spacing w:val="-7"/>
        </w:rPr>
        <w:t xml:space="preserve"> </w:t>
      </w:r>
      <w:r>
        <w:rPr>
          <w:spacing w:val="-2"/>
        </w:rPr>
        <w:t>egz.</w:t>
      </w:r>
      <w:r>
        <w:rPr>
          <w:spacing w:val="-6"/>
        </w:rPr>
        <w:t xml:space="preserve"> </w:t>
      </w:r>
      <w:r>
        <w:rPr>
          <w:spacing w:val="-2"/>
        </w:rPr>
        <w:t>w</w:t>
      </w:r>
      <w:r>
        <w:rPr>
          <w:spacing w:val="-7"/>
        </w:rPr>
        <w:t xml:space="preserve"> </w:t>
      </w:r>
      <w:r>
        <w:rPr>
          <w:spacing w:val="-2"/>
        </w:rPr>
        <w:t>f</w:t>
      </w:r>
      <w:r>
        <w:rPr>
          <w:spacing w:val="-2"/>
        </w:rPr>
        <w:t>ormie</w:t>
      </w:r>
      <w:r>
        <w:rPr>
          <w:spacing w:val="-6"/>
        </w:rPr>
        <w:t xml:space="preserve"> </w:t>
      </w:r>
      <w:r>
        <w:rPr>
          <w:spacing w:val="-2"/>
        </w:rPr>
        <w:t>papierowej</w:t>
      </w:r>
      <w:r>
        <w:rPr>
          <w:spacing w:val="-7"/>
        </w:rPr>
        <w:t xml:space="preserve"> </w:t>
      </w:r>
      <w:r>
        <w:rPr>
          <w:spacing w:val="-2"/>
        </w:rPr>
        <w:t>+</w:t>
      </w:r>
      <w:r>
        <w:rPr>
          <w:spacing w:val="-6"/>
        </w:rPr>
        <w:t xml:space="preserve"> </w:t>
      </w:r>
      <w:r>
        <w:rPr>
          <w:spacing w:val="-2"/>
        </w:rPr>
        <w:t>1</w:t>
      </w:r>
      <w:r>
        <w:rPr>
          <w:spacing w:val="-7"/>
        </w:rPr>
        <w:t xml:space="preserve"> </w:t>
      </w:r>
      <w:r>
        <w:rPr>
          <w:spacing w:val="-2"/>
        </w:rPr>
        <w:t>egz.</w:t>
      </w:r>
      <w:r>
        <w:rPr>
          <w:spacing w:val="-6"/>
        </w:rPr>
        <w:t xml:space="preserve"> </w:t>
      </w:r>
      <w:r>
        <w:rPr>
          <w:spacing w:val="-2"/>
        </w:rPr>
        <w:t>na</w:t>
      </w:r>
      <w:r>
        <w:rPr>
          <w:spacing w:val="-6"/>
        </w:rPr>
        <w:t xml:space="preserve"> </w:t>
      </w:r>
      <w:r>
        <w:rPr>
          <w:spacing w:val="-2"/>
        </w:rPr>
        <w:t>nośniku</w:t>
      </w:r>
    </w:p>
    <w:p w:rsidR="00CF39C7" w:rsidRDefault="005901BC">
      <w:pPr>
        <w:pStyle w:val="Tekstpodstawowy"/>
        <w:ind w:left="1526"/>
      </w:pPr>
      <w:r>
        <w:t>cyfrowym,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rozszerzeniu</w:t>
      </w:r>
      <w:r>
        <w:rPr>
          <w:spacing w:val="-2"/>
        </w:rPr>
        <w:t xml:space="preserve"> </w:t>
      </w:r>
      <w:r>
        <w:t>pdf</w:t>
      </w:r>
      <w:r>
        <w:rPr>
          <w:spacing w:val="-2"/>
        </w:rPr>
        <w:t xml:space="preserve"> </w:t>
      </w:r>
      <w:r>
        <w:t>oraz</w:t>
      </w:r>
      <w:r>
        <w:rPr>
          <w:spacing w:val="-2"/>
        </w:rPr>
        <w:t xml:space="preserve"> </w:t>
      </w:r>
      <w:proofErr w:type="spellStart"/>
      <w:r>
        <w:rPr>
          <w:spacing w:val="-5"/>
        </w:rPr>
        <w:t>dwg</w:t>
      </w:r>
      <w:proofErr w:type="spellEnd"/>
    </w:p>
    <w:p w:rsidR="00CF39C7" w:rsidRDefault="005901BC">
      <w:pPr>
        <w:pStyle w:val="Akapitzlist"/>
        <w:numPr>
          <w:ilvl w:val="2"/>
          <w:numId w:val="6"/>
        </w:numPr>
        <w:tabs>
          <w:tab w:val="left" w:pos="1525"/>
        </w:tabs>
        <w:ind w:left="1525" w:hanging="359"/>
      </w:pPr>
      <w:r>
        <w:t>Kosztorys</w:t>
      </w:r>
      <w:r>
        <w:rPr>
          <w:spacing w:val="-4"/>
        </w:rPr>
        <w:t xml:space="preserve"> </w:t>
      </w:r>
      <w:r>
        <w:t>inwestorski</w:t>
      </w:r>
      <w:r>
        <w:rPr>
          <w:spacing w:val="-3"/>
        </w:rPr>
        <w:t xml:space="preserve"> </w:t>
      </w:r>
      <w:r>
        <w:t>(wszystkie</w:t>
      </w:r>
      <w:r>
        <w:rPr>
          <w:spacing w:val="-2"/>
        </w:rPr>
        <w:t xml:space="preserve"> </w:t>
      </w:r>
      <w:r>
        <w:t>branże)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egz.</w:t>
      </w:r>
      <w:r>
        <w:rPr>
          <w:spacing w:val="-2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egz.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nośniku</w:t>
      </w:r>
      <w:r>
        <w:rPr>
          <w:spacing w:val="-2"/>
        </w:rPr>
        <w:t xml:space="preserve"> cyfrowym.</w:t>
      </w:r>
    </w:p>
    <w:p w:rsidR="00CF39C7" w:rsidRDefault="005901BC">
      <w:pPr>
        <w:pStyle w:val="Akapitzlist"/>
        <w:numPr>
          <w:ilvl w:val="2"/>
          <w:numId w:val="6"/>
        </w:numPr>
        <w:tabs>
          <w:tab w:val="left" w:pos="1525"/>
        </w:tabs>
        <w:ind w:left="1525" w:hanging="359"/>
      </w:pPr>
      <w:r>
        <w:t>Przedmiar</w:t>
      </w:r>
      <w:r>
        <w:rPr>
          <w:spacing w:val="-4"/>
        </w:rPr>
        <w:t xml:space="preserve"> </w:t>
      </w:r>
      <w:r>
        <w:t>robót</w:t>
      </w:r>
      <w:r>
        <w:rPr>
          <w:spacing w:val="-2"/>
        </w:rPr>
        <w:t xml:space="preserve"> </w:t>
      </w:r>
      <w:r>
        <w:t>(wszystkie</w:t>
      </w:r>
      <w:r>
        <w:rPr>
          <w:spacing w:val="-2"/>
        </w:rPr>
        <w:t xml:space="preserve"> </w:t>
      </w:r>
      <w:r>
        <w:t>branże)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egz.</w:t>
      </w:r>
      <w:r>
        <w:rPr>
          <w:spacing w:val="-1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egz.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nośniku</w:t>
      </w:r>
      <w:r>
        <w:rPr>
          <w:spacing w:val="-1"/>
        </w:rPr>
        <w:t xml:space="preserve"> </w:t>
      </w:r>
      <w:r>
        <w:rPr>
          <w:spacing w:val="-2"/>
        </w:rPr>
        <w:t>cyfrowym.</w:t>
      </w:r>
    </w:p>
    <w:p w:rsidR="00CF39C7" w:rsidRDefault="005901BC">
      <w:pPr>
        <w:pStyle w:val="Akapitzlist"/>
        <w:numPr>
          <w:ilvl w:val="2"/>
          <w:numId w:val="6"/>
        </w:numPr>
        <w:tabs>
          <w:tab w:val="left" w:pos="1526"/>
        </w:tabs>
        <w:ind w:right="112"/>
      </w:pPr>
      <w:r>
        <w:t>Specyfikacja</w:t>
      </w:r>
      <w:r>
        <w:rPr>
          <w:spacing w:val="-16"/>
        </w:rPr>
        <w:t xml:space="preserve"> </w:t>
      </w:r>
      <w:r>
        <w:t>techniczna</w:t>
      </w:r>
      <w:r>
        <w:rPr>
          <w:spacing w:val="-15"/>
        </w:rPr>
        <w:t xml:space="preserve"> </w:t>
      </w:r>
      <w:r>
        <w:t>wykonania</w:t>
      </w:r>
      <w:r>
        <w:rPr>
          <w:spacing w:val="-15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t>odbioru</w:t>
      </w:r>
      <w:r>
        <w:rPr>
          <w:spacing w:val="-15"/>
        </w:rPr>
        <w:t xml:space="preserve"> </w:t>
      </w:r>
      <w:r>
        <w:t>robót</w:t>
      </w:r>
      <w:r>
        <w:rPr>
          <w:spacing w:val="-15"/>
        </w:rPr>
        <w:t xml:space="preserve"> </w:t>
      </w:r>
      <w:r>
        <w:t>(wszystkie</w:t>
      </w:r>
      <w:r>
        <w:rPr>
          <w:spacing w:val="-15"/>
        </w:rPr>
        <w:t xml:space="preserve"> </w:t>
      </w:r>
      <w:r>
        <w:t>branże)</w:t>
      </w:r>
      <w:r>
        <w:rPr>
          <w:spacing w:val="-16"/>
        </w:rPr>
        <w:t xml:space="preserve"> </w:t>
      </w:r>
      <w:r>
        <w:t>2</w:t>
      </w:r>
      <w:r>
        <w:rPr>
          <w:spacing w:val="-15"/>
        </w:rPr>
        <w:t xml:space="preserve"> </w:t>
      </w:r>
      <w:r>
        <w:t>egz.</w:t>
      </w:r>
      <w:r>
        <w:rPr>
          <w:spacing w:val="-15"/>
        </w:rPr>
        <w:t xml:space="preserve"> </w:t>
      </w:r>
      <w:r>
        <w:t>+</w:t>
      </w:r>
      <w:r>
        <w:rPr>
          <w:spacing w:val="-16"/>
        </w:rPr>
        <w:t xml:space="preserve"> </w:t>
      </w:r>
      <w:r>
        <w:t>1</w:t>
      </w:r>
      <w:r>
        <w:rPr>
          <w:spacing w:val="-15"/>
        </w:rPr>
        <w:t xml:space="preserve"> </w:t>
      </w:r>
      <w:r>
        <w:t>egz. na nośniku cyfrowym,</w:t>
      </w:r>
    </w:p>
    <w:p w:rsidR="00CF39C7" w:rsidRDefault="005901BC">
      <w:pPr>
        <w:pStyle w:val="Akapitzlist"/>
        <w:numPr>
          <w:ilvl w:val="2"/>
          <w:numId w:val="6"/>
        </w:numPr>
        <w:tabs>
          <w:tab w:val="left" w:pos="1525"/>
        </w:tabs>
        <w:ind w:left="1525" w:hanging="359"/>
      </w:pPr>
      <w:r>
        <w:t>Uzgodnienie</w:t>
      </w:r>
      <w:r>
        <w:rPr>
          <w:spacing w:val="-5"/>
        </w:rPr>
        <w:t xml:space="preserve"> </w:t>
      </w:r>
      <w:r>
        <w:t>projektu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rzeczoznawcą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spraw</w:t>
      </w:r>
      <w:r>
        <w:rPr>
          <w:spacing w:val="-5"/>
        </w:rPr>
        <w:t xml:space="preserve"> </w:t>
      </w:r>
      <w:r>
        <w:rPr>
          <w:spacing w:val="-2"/>
        </w:rPr>
        <w:t>ppoż.</w:t>
      </w:r>
    </w:p>
    <w:p w:rsidR="00CF39C7" w:rsidRDefault="005901BC">
      <w:pPr>
        <w:pStyle w:val="Akapitzlist"/>
        <w:numPr>
          <w:ilvl w:val="2"/>
          <w:numId w:val="6"/>
        </w:numPr>
        <w:tabs>
          <w:tab w:val="left" w:pos="1525"/>
        </w:tabs>
        <w:ind w:left="1525" w:hanging="359"/>
      </w:pPr>
      <w:r>
        <w:t>Uzyskanie</w:t>
      </w:r>
      <w:r>
        <w:rPr>
          <w:spacing w:val="-10"/>
        </w:rPr>
        <w:t xml:space="preserve"> </w:t>
      </w:r>
      <w:r>
        <w:t>niezbędnych</w:t>
      </w:r>
      <w:r>
        <w:rPr>
          <w:spacing w:val="-7"/>
        </w:rPr>
        <w:t xml:space="preserve"> </w:t>
      </w:r>
      <w:r>
        <w:t>decyzji</w:t>
      </w:r>
      <w:r>
        <w:rPr>
          <w:spacing w:val="-7"/>
        </w:rPr>
        <w:t xml:space="preserve"> </w:t>
      </w:r>
      <w:r>
        <w:t>administracyjnych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2"/>
        </w:rPr>
        <w:t>pozwoleń.</w:t>
      </w:r>
    </w:p>
    <w:p w:rsidR="00CF39C7" w:rsidRDefault="00CF39C7">
      <w:pPr>
        <w:pStyle w:val="Tekstpodstawowy"/>
      </w:pPr>
    </w:p>
    <w:p w:rsidR="00CF39C7" w:rsidRDefault="005901BC">
      <w:pPr>
        <w:pStyle w:val="Tekstpodstawowy"/>
        <w:ind w:left="445" w:right="112"/>
        <w:jc w:val="both"/>
      </w:pPr>
      <w:r>
        <w:t>Wykonawca opracuje niezbędną dokumentację projektową dla realizacji przedsięwzięcia skoordynowaną w zakresie wszystkich branż, zawierającą m.in. dokumentację zgodnie z poniższym wykazem:</w:t>
      </w:r>
    </w:p>
    <w:p w:rsidR="00CF39C7" w:rsidRDefault="005901BC">
      <w:pPr>
        <w:pStyle w:val="Akapitzlist"/>
        <w:numPr>
          <w:ilvl w:val="0"/>
          <w:numId w:val="4"/>
        </w:numPr>
        <w:tabs>
          <w:tab w:val="left" w:pos="1166"/>
        </w:tabs>
        <w:spacing w:before="138"/>
        <w:ind w:right="112"/>
        <w:jc w:val="both"/>
      </w:pPr>
      <w:r>
        <w:rPr>
          <w:u w:val="single"/>
        </w:rPr>
        <w:t>Projekt Budowlany</w:t>
      </w:r>
      <w:r>
        <w:t xml:space="preserve"> – wraz z ekspertyzą stanu technicznego, zakres zgod</w:t>
      </w:r>
      <w:r>
        <w:t>ny z ustawą Prawo budowlane oraz inne opracowania niezbędne do uzyskania pozwolenia na budowę wraz z niezbędnymi uzgodnieniami.</w:t>
      </w:r>
    </w:p>
    <w:p w:rsidR="00CF39C7" w:rsidRDefault="005901BC">
      <w:pPr>
        <w:pStyle w:val="Akapitzlist"/>
        <w:numPr>
          <w:ilvl w:val="0"/>
          <w:numId w:val="4"/>
        </w:numPr>
        <w:tabs>
          <w:tab w:val="left" w:pos="1166"/>
        </w:tabs>
        <w:ind w:right="111"/>
        <w:jc w:val="both"/>
      </w:pPr>
      <w:r>
        <w:rPr>
          <w:u w:val="single"/>
        </w:rPr>
        <w:t>Projekt</w:t>
      </w:r>
      <w:r>
        <w:rPr>
          <w:spacing w:val="-6"/>
          <w:u w:val="single"/>
        </w:rPr>
        <w:t xml:space="preserve"> </w:t>
      </w:r>
      <w:r>
        <w:rPr>
          <w:u w:val="single"/>
        </w:rPr>
        <w:t>techniczny</w:t>
      </w:r>
      <w:r>
        <w:t>-</w:t>
      </w:r>
      <w:r>
        <w:rPr>
          <w:spacing w:val="-6"/>
        </w:rPr>
        <w:t xml:space="preserve"> </w:t>
      </w:r>
      <w:r>
        <w:t>zakres</w:t>
      </w:r>
      <w:r>
        <w:rPr>
          <w:spacing w:val="-6"/>
        </w:rPr>
        <w:t xml:space="preserve"> </w:t>
      </w:r>
      <w:r>
        <w:t>zawierający,</w:t>
      </w:r>
      <w:r>
        <w:rPr>
          <w:spacing w:val="-6"/>
        </w:rPr>
        <w:t xml:space="preserve"> </w:t>
      </w:r>
      <w:r>
        <w:t>jako</w:t>
      </w:r>
      <w:r>
        <w:rPr>
          <w:spacing w:val="-6"/>
        </w:rPr>
        <w:t xml:space="preserve"> </w:t>
      </w:r>
      <w:r>
        <w:t>minimum:</w:t>
      </w:r>
      <w:r>
        <w:rPr>
          <w:spacing w:val="-6"/>
        </w:rPr>
        <w:t xml:space="preserve"> </w:t>
      </w:r>
      <w:r>
        <w:t>uzupełnienie</w:t>
      </w:r>
      <w:r>
        <w:rPr>
          <w:spacing w:val="-6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 xml:space="preserve">uszczegółowienie projektu budowlanego w zakresie i stopniu </w:t>
      </w:r>
      <w:r>
        <w:t xml:space="preserve">dokładności niezbędnym do realizacji robót budowlanych oraz weryfikacji szczegółowych rozwiązań projektowych przez </w:t>
      </w:r>
      <w:r>
        <w:rPr>
          <w:spacing w:val="-2"/>
        </w:rPr>
        <w:t>Zamawiającego.</w:t>
      </w:r>
    </w:p>
    <w:p w:rsidR="00CF39C7" w:rsidRDefault="005901BC">
      <w:pPr>
        <w:pStyle w:val="Akapitzlist"/>
        <w:numPr>
          <w:ilvl w:val="0"/>
          <w:numId w:val="4"/>
        </w:numPr>
        <w:tabs>
          <w:tab w:val="left" w:pos="1166"/>
        </w:tabs>
        <w:ind w:right="111"/>
        <w:jc w:val="both"/>
      </w:pPr>
      <w:r>
        <w:rPr>
          <w:u w:val="single"/>
        </w:rPr>
        <w:t>Projekt</w:t>
      </w:r>
      <w:r>
        <w:rPr>
          <w:spacing w:val="76"/>
          <w:u w:val="single"/>
        </w:rPr>
        <w:t xml:space="preserve">  </w:t>
      </w:r>
      <w:r>
        <w:rPr>
          <w:u w:val="single"/>
        </w:rPr>
        <w:t>Wykonawczy</w:t>
      </w:r>
      <w:r>
        <w:rPr>
          <w:spacing w:val="76"/>
        </w:rPr>
        <w:t xml:space="preserve">  </w:t>
      </w:r>
      <w:r>
        <w:t>–</w:t>
      </w:r>
      <w:r>
        <w:rPr>
          <w:spacing w:val="76"/>
        </w:rPr>
        <w:t xml:space="preserve">  </w:t>
      </w:r>
      <w:r>
        <w:t>zakres</w:t>
      </w:r>
      <w:r>
        <w:rPr>
          <w:spacing w:val="76"/>
        </w:rPr>
        <w:t xml:space="preserve">  </w:t>
      </w:r>
      <w:r>
        <w:t>zawierający,</w:t>
      </w:r>
      <w:r>
        <w:rPr>
          <w:spacing w:val="76"/>
        </w:rPr>
        <w:t xml:space="preserve">  </w:t>
      </w:r>
      <w:r>
        <w:t>jako</w:t>
      </w:r>
      <w:r>
        <w:rPr>
          <w:spacing w:val="76"/>
        </w:rPr>
        <w:t xml:space="preserve">  </w:t>
      </w:r>
      <w:r>
        <w:t>minimum:</w:t>
      </w:r>
      <w:r>
        <w:rPr>
          <w:spacing w:val="76"/>
        </w:rPr>
        <w:t xml:space="preserve">  </w:t>
      </w:r>
      <w:r>
        <w:t>uzupełnienie i</w:t>
      </w:r>
      <w:r>
        <w:rPr>
          <w:spacing w:val="-4"/>
        </w:rPr>
        <w:t xml:space="preserve"> </w:t>
      </w:r>
      <w:r>
        <w:t>uszczegółowienie</w:t>
      </w:r>
      <w:r>
        <w:rPr>
          <w:spacing w:val="-4"/>
        </w:rPr>
        <w:t xml:space="preserve"> </w:t>
      </w:r>
      <w:r>
        <w:t>projektu</w:t>
      </w:r>
      <w:r>
        <w:rPr>
          <w:spacing w:val="-4"/>
        </w:rPr>
        <w:t xml:space="preserve"> </w:t>
      </w:r>
      <w:r>
        <w:t>budowlanego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stopniu</w:t>
      </w:r>
      <w:r>
        <w:rPr>
          <w:spacing w:val="-4"/>
        </w:rPr>
        <w:t xml:space="preserve"> </w:t>
      </w:r>
      <w:r>
        <w:t>dokładności</w:t>
      </w:r>
      <w:r>
        <w:rPr>
          <w:spacing w:val="-4"/>
        </w:rPr>
        <w:t xml:space="preserve"> </w:t>
      </w:r>
      <w:r>
        <w:t>niezbędnym do</w:t>
      </w:r>
      <w:r>
        <w:rPr>
          <w:spacing w:val="-13"/>
        </w:rPr>
        <w:t xml:space="preserve"> </w:t>
      </w:r>
      <w:r>
        <w:t>realizacji</w:t>
      </w:r>
      <w:r>
        <w:rPr>
          <w:spacing w:val="-13"/>
        </w:rPr>
        <w:t xml:space="preserve"> </w:t>
      </w:r>
      <w:r>
        <w:t>robót</w:t>
      </w:r>
      <w:r>
        <w:rPr>
          <w:spacing w:val="-13"/>
        </w:rPr>
        <w:t xml:space="preserve"> </w:t>
      </w:r>
      <w:r>
        <w:t>budowlanych</w:t>
      </w:r>
      <w:r>
        <w:rPr>
          <w:spacing w:val="-13"/>
        </w:rPr>
        <w:t xml:space="preserve"> </w:t>
      </w:r>
      <w:r>
        <w:t>oraz</w:t>
      </w:r>
      <w:r>
        <w:rPr>
          <w:spacing w:val="-13"/>
        </w:rPr>
        <w:t xml:space="preserve"> </w:t>
      </w:r>
      <w:r>
        <w:t>weryfikacji</w:t>
      </w:r>
      <w:r>
        <w:rPr>
          <w:spacing w:val="-13"/>
        </w:rPr>
        <w:t xml:space="preserve"> </w:t>
      </w:r>
      <w:r>
        <w:t>szczegółowych</w:t>
      </w:r>
      <w:r>
        <w:rPr>
          <w:spacing w:val="-13"/>
        </w:rPr>
        <w:t xml:space="preserve"> </w:t>
      </w:r>
      <w:r>
        <w:t>rozwiązań</w:t>
      </w:r>
      <w:r>
        <w:rPr>
          <w:spacing w:val="-13"/>
        </w:rPr>
        <w:t xml:space="preserve"> </w:t>
      </w:r>
      <w:r>
        <w:t>projektowych przez Zamawiającego. Dokumentacja projektowa musi zawierać w swym zakresie między innymi niezbędne detale rozwiązań konstrukcyjnych, architektonicznych i montażu poszczególnych elementów. Forma i</w:t>
      </w:r>
      <w:r>
        <w:rPr>
          <w:spacing w:val="-1"/>
        </w:rPr>
        <w:t xml:space="preserve"> </w:t>
      </w:r>
      <w:r>
        <w:t xml:space="preserve">podział na branże projektu wykonawczego zgodny </w:t>
      </w:r>
      <w:r>
        <w:t>z Projektem Budowlanym.</w:t>
      </w:r>
    </w:p>
    <w:p w:rsidR="00CF39C7" w:rsidRDefault="005901BC">
      <w:pPr>
        <w:pStyle w:val="Akapitzlist"/>
        <w:numPr>
          <w:ilvl w:val="0"/>
          <w:numId w:val="4"/>
        </w:numPr>
        <w:tabs>
          <w:tab w:val="left" w:pos="1166"/>
        </w:tabs>
        <w:ind w:right="112"/>
        <w:jc w:val="both"/>
      </w:pPr>
      <w:r>
        <w:rPr>
          <w:u w:val="single"/>
        </w:rPr>
        <w:t>Przedmiary robót</w:t>
      </w:r>
      <w:r>
        <w:t xml:space="preserve"> – opracowanie przedmiarów robót do opracowania Kosztorysów Inwestorskich poszczególnych branż zgodnie z aktualnie obowiązującymi przepisami.</w:t>
      </w:r>
    </w:p>
    <w:p w:rsidR="00CF39C7" w:rsidRDefault="005901BC">
      <w:pPr>
        <w:pStyle w:val="Akapitzlist"/>
        <w:numPr>
          <w:ilvl w:val="0"/>
          <w:numId w:val="4"/>
        </w:numPr>
        <w:tabs>
          <w:tab w:val="left" w:pos="1166"/>
        </w:tabs>
        <w:ind w:right="111"/>
        <w:jc w:val="both"/>
      </w:pPr>
      <w:r>
        <w:rPr>
          <w:u w:val="single"/>
        </w:rPr>
        <w:t>Kosztorysy</w:t>
      </w:r>
      <w:r>
        <w:rPr>
          <w:spacing w:val="-7"/>
          <w:u w:val="single"/>
        </w:rPr>
        <w:t xml:space="preserve"> </w:t>
      </w:r>
      <w:r>
        <w:rPr>
          <w:u w:val="single"/>
        </w:rPr>
        <w:t>inwestorskie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opracowanie</w:t>
      </w:r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ramach</w:t>
      </w:r>
      <w:r>
        <w:rPr>
          <w:spacing w:val="-7"/>
        </w:rPr>
        <w:t xml:space="preserve"> </w:t>
      </w:r>
      <w:r>
        <w:t>projektu</w:t>
      </w:r>
      <w:r>
        <w:rPr>
          <w:spacing w:val="-7"/>
        </w:rPr>
        <w:t xml:space="preserve"> </w:t>
      </w:r>
      <w:r>
        <w:t>wykonawczego</w:t>
      </w:r>
      <w:r>
        <w:rPr>
          <w:spacing w:val="-7"/>
        </w:rPr>
        <w:t xml:space="preserve"> </w:t>
      </w:r>
      <w:r>
        <w:t>koszt</w:t>
      </w:r>
      <w:r>
        <w:t>orysów inwestorskich dla wszystkich branż, zgodnie z aktualnie obowiązującymi przepisami - wersję elektroniczną edytowaną na odrębnym nośniku CD/DVD (formę i</w:t>
      </w:r>
      <w:r>
        <w:rPr>
          <w:spacing w:val="-2"/>
        </w:rPr>
        <w:t xml:space="preserve"> </w:t>
      </w:r>
      <w:r>
        <w:t>zakres sporządzenia kosztorysów należy uzgodnić z Zamawiającym). Projektant odpowiada merytoryczni</w:t>
      </w:r>
      <w:r>
        <w:t>e</w:t>
      </w:r>
      <w:r>
        <w:rPr>
          <w:spacing w:val="-3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zgodność</w:t>
      </w:r>
      <w:r>
        <w:rPr>
          <w:spacing w:val="-2"/>
        </w:rPr>
        <w:t xml:space="preserve"> </w:t>
      </w:r>
      <w:r>
        <w:t>wyceny</w:t>
      </w:r>
      <w:r>
        <w:rPr>
          <w:spacing w:val="-2"/>
        </w:rPr>
        <w:t xml:space="preserve"> </w:t>
      </w:r>
      <w:r>
        <w:t>zawartej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opracowanym</w:t>
      </w:r>
      <w:r>
        <w:rPr>
          <w:spacing w:val="-2"/>
        </w:rPr>
        <w:t xml:space="preserve"> </w:t>
      </w:r>
      <w:r>
        <w:t>kosztorysie</w:t>
      </w:r>
      <w:r>
        <w:rPr>
          <w:spacing w:val="-3"/>
        </w:rPr>
        <w:t xml:space="preserve"> </w:t>
      </w:r>
      <w:r>
        <w:t>inwestorskim i rozwiązaniach zawartych w dokumentacji projektowej.</w:t>
      </w:r>
    </w:p>
    <w:p w:rsidR="00CF39C7" w:rsidRDefault="005901BC">
      <w:pPr>
        <w:pStyle w:val="Akapitzlist"/>
        <w:numPr>
          <w:ilvl w:val="0"/>
          <w:numId w:val="4"/>
        </w:numPr>
        <w:tabs>
          <w:tab w:val="left" w:pos="1166"/>
        </w:tabs>
        <w:ind w:right="111"/>
        <w:jc w:val="both"/>
      </w:pPr>
      <w:r>
        <w:t>Przedmiary robót i kosztorysy powinny być podzielone na poszczególne prace budowlane i instalacje we wszystkich branżach.</w:t>
      </w:r>
    </w:p>
    <w:p w:rsidR="00CF39C7" w:rsidRDefault="005901BC">
      <w:pPr>
        <w:pStyle w:val="Akapitzlist"/>
        <w:numPr>
          <w:ilvl w:val="0"/>
          <w:numId w:val="4"/>
        </w:numPr>
        <w:tabs>
          <w:tab w:val="left" w:pos="1166"/>
        </w:tabs>
        <w:ind w:right="112"/>
        <w:jc w:val="both"/>
      </w:pPr>
      <w:r>
        <w:rPr>
          <w:u w:val="single"/>
        </w:rPr>
        <w:t>Specyfikacj</w:t>
      </w:r>
      <w:r>
        <w:rPr>
          <w:u w:val="single"/>
        </w:rPr>
        <w:t>e</w:t>
      </w:r>
      <w:r>
        <w:rPr>
          <w:spacing w:val="-6"/>
          <w:u w:val="single"/>
        </w:rPr>
        <w:t xml:space="preserve"> </w:t>
      </w:r>
      <w:r>
        <w:rPr>
          <w:u w:val="single"/>
        </w:rPr>
        <w:t>Techniczne</w:t>
      </w:r>
      <w:r>
        <w:rPr>
          <w:spacing w:val="-6"/>
          <w:u w:val="single"/>
        </w:rPr>
        <w:t xml:space="preserve"> </w:t>
      </w:r>
      <w:r>
        <w:rPr>
          <w:u w:val="single"/>
        </w:rPr>
        <w:t>Wykonania</w:t>
      </w:r>
      <w:r>
        <w:rPr>
          <w:spacing w:val="-6"/>
          <w:u w:val="single"/>
        </w:rPr>
        <w:t xml:space="preserve"> </w:t>
      </w:r>
      <w:r>
        <w:rPr>
          <w:u w:val="single"/>
        </w:rPr>
        <w:t>i</w:t>
      </w:r>
      <w:r>
        <w:rPr>
          <w:spacing w:val="-6"/>
          <w:u w:val="single"/>
        </w:rPr>
        <w:t xml:space="preserve"> </w:t>
      </w:r>
      <w:r>
        <w:rPr>
          <w:u w:val="single"/>
        </w:rPr>
        <w:t>Odbioru</w:t>
      </w:r>
      <w:r>
        <w:rPr>
          <w:spacing w:val="-6"/>
          <w:u w:val="single"/>
        </w:rPr>
        <w:t xml:space="preserve"> </w:t>
      </w:r>
      <w:r>
        <w:rPr>
          <w:u w:val="single"/>
        </w:rPr>
        <w:t>Robót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opracowanie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ramach</w:t>
      </w:r>
      <w:r>
        <w:rPr>
          <w:spacing w:val="-6"/>
        </w:rPr>
        <w:t xml:space="preserve"> </w:t>
      </w:r>
      <w:r>
        <w:t>projektu wykonawczego Specyfikacji Technicznych Wykonania i Odbioru Robót Budowlanych zgodnych z obowiązującymi normami wykonania prac budowlanych. Wykonawca dokumentacji</w:t>
      </w:r>
      <w:r>
        <w:rPr>
          <w:spacing w:val="-2"/>
        </w:rPr>
        <w:t xml:space="preserve"> </w:t>
      </w:r>
      <w:r>
        <w:t>odpowiada</w:t>
      </w:r>
      <w:r>
        <w:rPr>
          <w:spacing w:val="-2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prawidłowe</w:t>
      </w:r>
      <w:r>
        <w:rPr>
          <w:spacing w:val="-2"/>
        </w:rPr>
        <w:t xml:space="preserve"> </w:t>
      </w:r>
      <w:r>
        <w:t>określenie</w:t>
      </w:r>
      <w:r>
        <w:rPr>
          <w:spacing w:val="-2"/>
        </w:rPr>
        <w:t xml:space="preserve"> </w:t>
      </w:r>
      <w:r>
        <w:t>wymaganych</w:t>
      </w:r>
      <w:r>
        <w:rPr>
          <w:spacing w:val="-2"/>
        </w:rPr>
        <w:t xml:space="preserve"> </w:t>
      </w:r>
      <w:r>
        <w:t>parametrów</w:t>
      </w:r>
      <w:r>
        <w:rPr>
          <w:spacing w:val="-2"/>
        </w:rPr>
        <w:t xml:space="preserve"> </w:t>
      </w:r>
      <w:r>
        <w:t>urządzeń i stosowanych rozwiązań. Warunki zawarte w Specyfikacji Technicznej Wykonania i Odbioru Robót muszą zostać uzgodnione i zaakceptowane przez Zamawiającego. Opracowanie</w:t>
      </w:r>
      <w:r>
        <w:rPr>
          <w:spacing w:val="-4"/>
        </w:rPr>
        <w:t xml:space="preserve"> </w:t>
      </w:r>
      <w:r>
        <w:t>winno</w:t>
      </w:r>
      <w:r>
        <w:rPr>
          <w:spacing w:val="-4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przekazane</w:t>
      </w:r>
      <w:r>
        <w:rPr>
          <w:spacing w:val="-4"/>
        </w:rPr>
        <w:t xml:space="preserve"> </w:t>
      </w:r>
      <w:r>
        <w:t>zamawiającemu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t>pa</w:t>
      </w:r>
      <w:r>
        <w:t>pierowej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zapisane</w:t>
      </w:r>
      <w:r>
        <w:rPr>
          <w:spacing w:val="-4"/>
        </w:rPr>
        <w:t xml:space="preserve"> </w:t>
      </w:r>
      <w:r>
        <w:t>na nośnikach CD/DVD.</w:t>
      </w:r>
    </w:p>
    <w:p w:rsidR="00CF39C7" w:rsidRDefault="005901BC">
      <w:pPr>
        <w:pStyle w:val="Akapitzlist"/>
        <w:numPr>
          <w:ilvl w:val="0"/>
          <w:numId w:val="4"/>
        </w:numPr>
        <w:tabs>
          <w:tab w:val="left" w:pos="1166"/>
        </w:tabs>
        <w:ind w:right="111"/>
        <w:jc w:val="both"/>
      </w:pPr>
      <w:r>
        <w:t>Projekty, specyfikacje techniczne, przedmiary i kosztorysy muszą być wykonane zgodnie z Ustawą o Zamówieniach Publicznych, zatem nie mogą zawierać nazw własnych, natomiast parametry materiałów muszą być opisane bard</w:t>
      </w:r>
      <w:r>
        <w:t>zo szczegółowo, umożliwiając uzyskanie jak najlepszego efektu materiałowego (końcowy tj. długotrwałe użytkowanie, bezawaryjność itp.).</w:t>
      </w:r>
    </w:p>
    <w:p w:rsidR="00CF39C7" w:rsidRDefault="005901BC">
      <w:pPr>
        <w:pStyle w:val="Akapitzlist"/>
        <w:numPr>
          <w:ilvl w:val="0"/>
          <w:numId w:val="4"/>
        </w:numPr>
        <w:tabs>
          <w:tab w:val="left" w:pos="1165"/>
        </w:tabs>
        <w:spacing w:line="267" w:lineRule="exact"/>
        <w:ind w:left="1165" w:hanging="359"/>
        <w:jc w:val="both"/>
      </w:pPr>
      <w:r>
        <w:t>Wykonawca</w:t>
      </w:r>
      <w:r>
        <w:rPr>
          <w:spacing w:val="34"/>
        </w:rPr>
        <w:t xml:space="preserve"> </w:t>
      </w:r>
      <w:r>
        <w:t>projektu</w:t>
      </w:r>
      <w:r>
        <w:rPr>
          <w:spacing w:val="34"/>
        </w:rPr>
        <w:t xml:space="preserve"> </w:t>
      </w:r>
      <w:r>
        <w:t>po</w:t>
      </w:r>
      <w:r>
        <w:rPr>
          <w:spacing w:val="34"/>
        </w:rPr>
        <w:t xml:space="preserve"> </w:t>
      </w:r>
      <w:r>
        <w:t>wykonaniu</w:t>
      </w:r>
      <w:r>
        <w:rPr>
          <w:spacing w:val="34"/>
        </w:rPr>
        <w:t xml:space="preserve"> </w:t>
      </w:r>
      <w:r>
        <w:t>dokumentacji</w:t>
      </w:r>
      <w:r>
        <w:rPr>
          <w:spacing w:val="36"/>
        </w:rPr>
        <w:t xml:space="preserve"> </w:t>
      </w:r>
      <w:r>
        <w:t>projektowej</w:t>
      </w:r>
      <w:r>
        <w:rPr>
          <w:spacing w:val="35"/>
        </w:rPr>
        <w:t xml:space="preserve"> </w:t>
      </w:r>
      <w:r>
        <w:t>i</w:t>
      </w:r>
      <w:r>
        <w:rPr>
          <w:spacing w:val="34"/>
        </w:rPr>
        <w:t xml:space="preserve"> </w:t>
      </w:r>
      <w:r>
        <w:t>jej</w:t>
      </w:r>
      <w:r>
        <w:rPr>
          <w:spacing w:val="35"/>
        </w:rPr>
        <w:t xml:space="preserve"> </w:t>
      </w:r>
      <w:r>
        <w:t>uzgodnieniu</w:t>
      </w:r>
      <w:r>
        <w:rPr>
          <w:spacing w:val="35"/>
        </w:rPr>
        <w:t xml:space="preserve"> </w:t>
      </w:r>
      <w:r>
        <w:rPr>
          <w:spacing w:val="-4"/>
        </w:rPr>
        <w:t>musi</w:t>
      </w:r>
    </w:p>
    <w:p w:rsidR="00CF39C7" w:rsidRDefault="005901BC">
      <w:pPr>
        <w:pStyle w:val="Tekstpodstawowy"/>
        <w:spacing w:line="252" w:lineRule="exact"/>
        <w:ind w:left="1166"/>
        <w:jc w:val="both"/>
      </w:pPr>
      <w:r>
        <w:t>wystąpić</w:t>
      </w:r>
      <w:r>
        <w:rPr>
          <w:spacing w:val="1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odpowiednich</w:t>
      </w:r>
      <w:r>
        <w:rPr>
          <w:spacing w:val="2"/>
        </w:rPr>
        <w:t xml:space="preserve"> </w:t>
      </w:r>
      <w:r>
        <w:t>organów</w:t>
      </w:r>
      <w:r>
        <w:rPr>
          <w:spacing w:val="2"/>
        </w:rPr>
        <w:t xml:space="preserve"> </w:t>
      </w:r>
      <w:r>
        <w:t>administracji</w:t>
      </w:r>
      <w:r>
        <w:rPr>
          <w:spacing w:val="1"/>
        </w:rPr>
        <w:t xml:space="preserve"> </w:t>
      </w:r>
      <w:r>
        <w:t>budowlanej</w:t>
      </w:r>
      <w:r>
        <w:rPr>
          <w:spacing w:val="2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uzyskanie</w:t>
      </w:r>
      <w:r>
        <w:rPr>
          <w:spacing w:val="2"/>
        </w:rPr>
        <w:t xml:space="preserve"> </w:t>
      </w:r>
      <w:r>
        <w:rPr>
          <w:spacing w:val="-2"/>
        </w:rPr>
        <w:t>niezbędnych</w:t>
      </w:r>
    </w:p>
    <w:p w:rsidR="00CF39C7" w:rsidRDefault="00CF39C7">
      <w:pPr>
        <w:pStyle w:val="Tekstpodstawowy"/>
        <w:spacing w:line="252" w:lineRule="exact"/>
        <w:jc w:val="both"/>
        <w:sectPr w:rsidR="00CF39C7">
          <w:pgSz w:w="11910" w:h="16840"/>
          <w:pgMar w:top="880" w:right="850" w:bottom="1200" w:left="1275" w:header="0" w:footer="1002" w:gutter="0"/>
          <w:cols w:space="708"/>
        </w:sectPr>
      </w:pPr>
    </w:p>
    <w:p w:rsidR="00CF39C7" w:rsidRDefault="005901BC">
      <w:pPr>
        <w:pStyle w:val="Tekstpodstawowy"/>
        <w:spacing w:before="66"/>
        <w:ind w:left="1166" w:right="112"/>
        <w:jc w:val="both"/>
      </w:pPr>
      <w:r>
        <w:lastRenderedPageBreak/>
        <w:t>decyzji.</w:t>
      </w:r>
      <w:r>
        <w:rPr>
          <w:spacing w:val="-15"/>
        </w:rPr>
        <w:t xml:space="preserve"> </w:t>
      </w:r>
      <w:r>
        <w:t>Wykonawca</w:t>
      </w:r>
      <w:r>
        <w:rPr>
          <w:spacing w:val="-15"/>
        </w:rPr>
        <w:t xml:space="preserve"> </w:t>
      </w:r>
      <w:r>
        <w:t>projektu</w:t>
      </w:r>
      <w:r>
        <w:rPr>
          <w:spacing w:val="-15"/>
        </w:rPr>
        <w:t xml:space="preserve"> </w:t>
      </w:r>
      <w:r>
        <w:t>będzie</w:t>
      </w:r>
      <w:r>
        <w:rPr>
          <w:spacing w:val="-15"/>
        </w:rPr>
        <w:t xml:space="preserve"> </w:t>
      </w:r>
      <w:r>
        <w:t>reprezentować</w:t>
      </w:r>
      <w:r>
        <w:rPr>
          <w:spacing w:val="-15"/>
        </w:rPr>
        <w:t xml:space="preserve"> </w:t>
      </w:r>
      <w:r>
        <w:t>interesy</w:t>
      </w:r>
      <w:r>
        <w:rPr>
          <w:spacing w:val="-15"/>
        </w:rPr>
        <w:t xml:space="preserve"> </w:t>
      </w:r>
      <w:r>
        <w:t>Zamawiającego</w:t>
      </w:r>
      <w:r>
        <w:rPr>
          <w:spacing w:val="-15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procesie administracyjnym uzyskania decyzji w oparciu o udzielone pełnomocnictwa.</w:t>
      </w:r>
    </w:p>
    <w:p w:rsidR="00CF39C7" w:rsidRDefault="005901BC">
      <w:pPr>
        <w:pStyle w:val="Akapitzlist"/>
        <w:numPr>
          <w:ilvl w:val="0"/>
          <w:numId w:val="4"/>
        </w:numPr>
        <w:tabs>
          <w:tab w:val="left" w:pos="1166"/>
        </w:tabs>
        <w:ind w:right="112"/>
        <w:jc w:val="both"/>
      </w:pPr>
      <w:r>
        <w:t>Przed</w:t>
      </w:r>
      <w:r>
        <w:rPr>
          <w:spacing w:val="-12"/>
        </w:rPr>
        <w:t xml:space="preserve"> </w:t>
      </w:r>
      <w:r>
        <w:t>złożeniem</w:t>
      </w:r>
      <w:r>
        <w:rPr>
          <w:spacing w:val="-11"/>
        </w:rPr>
        <w:t xml:space="preserve"> </w:t>
      </w:r>
      <w:r>
        <w:t>oferty</w:t>
      </w:r>
      <w:r>
        <w:rPr>
          <w:spacing w:val="-11"/>
        </w:rPr>
        <w:t xml:space="preserve"> </w:t>
      </w:r>
      <w:r>
        <w:t>zaleca</w:t>
      </w:r>
      <w:r>
        <w:rPr>
          <w:spacing w:val="-11"/>
        </w:rPr>
        <w:t xml:space="preserve"> </w:t>
      </w:r>
      <w:r>
        <w:t>się</w:t>
      </w:r>
      <w:r>
        <w:rPr>
          <w:spacing w:val="-11"/>
        </w:rPr>
        <w:t xml:space="preserve"> </w:t>
      </w:r>
      <w:r>
        <w:t>dokonanie</w:t>
      </w:r>
      <w:r>
        <w:rPr>
          <w:spacing w:val="-11"/>
        </w:rPr>
        <w:t xml:space="preserve"> </w:t>
      </w:r>
      <w:r>
        <w:t>wizji</w:t>
      </w:r>
      <w:r>
        <w:rPr>
          <w:spacing w:val="-11"/>
        </w:rPr>
        <w:t xml:space="preserve"> </w:t>
      </w:r>
      <w:r>
        <w:t>lokalnej</w:t>
      </w:r>
      <w:r>
        <w:rPr>
          <w:spacing w:val="-11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budynku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inwentaryzacji</w:t>
      </w:r>
      <w:r>
        <w:rPr>
          <w:spacing w:val="-11"/>
        </w:rPr>
        <w:t xml:space="preserve"> </w:t>
      </w:r>
      <w:r>
        <w:t>(w zakresie niezbędnym do prawidłowego wykonania projektu) oraz zapoznanie się ze wszystkimi dostępnymi materiałami związanymi z tematem. Stopień szczegółowości przeprowadzenia rozpoznania przed złożenie</w:t>
      </w:r>
      <w:r>
        <w:t>m oferty zależy wyłącznie od Wykonawcy i</w:t>
      </w:r>
      <w:r>
        <w:rPr>
          <w:spacing w:val="-8"/>
        </w:rPr>
        <w:t xml:space="preserve"> </w:t>
      </w:r>
      <w:r>
        <w:t>nie</w:t>
      </w:r>
      <w:r>
        <w:rPr>
          <w:spacing w:val="-8"/>
        </w:rPr>
        <w:t xml:space="preserve"> </w:t>
      </w:r>
      <w:r>
        <w:t>może</w:t>
      </w:r>
      <w:r>
        <w:rPr>
          <w:spacing w:val="-8"/>
        </w:rPr>
        <w:t xml:space="preserve"> </w:t>
      </w:r>
      <w:r>
        <w:t>być</w:t>
      </w:r>
      <w:r>
        <w:rPr>
          <w:spacing w:val="-9"/>
        </w:rPr>
        <w:t xml:space="preserve"> </w:t>
      </w:r>
      <w:r>
        <w:t>przedmiotem</w:t>
      </w:r>
      <w:r>
        <w:rPr>
          <w:spacing w:val="-8"/>
        </w:rPr>
        <w:t xml:space="preserve"> </w:t>
      </w:r>
      <w:r>
        <w:t>dyskusji,</w:t>
      </w:r>
      <w:r>
        <w:rPr>
          <w:spacing w:val="-8"/>
        </w:rPr>
        <w:t xml:space="preserve"> </w:t>
      </w:r>
      <w:r>
        <w:t>czy</w:t>
      </w:r>
      <w:r>
        <w:rPr>
          <w:spacing w:val="-8"/>
        </w:rPr>
        <w:t xml:space="preserve"> </w:t>
      </w:r>
      <w:r>
        <w:t>też</w:t>
      </w:r>
      <w:r>
        <w:rPr>
          <w:spacing w:val="-8"/>
        </w:rPr>
        <w:t xml:space="preserve"> </w:t>
      </w:r>
      <w:r>
        <w:t>jakiejkolwiek</w:t>
      </w:r>
      <w:r>
        <w:rPr>
          <w:spacing w:val="-9"/>
        </w:rPr>
        <w:t xml:space="preserve"> </w:t>
      </w:r>
      <w:r>
        <w:t>negocjacji</w:t>
      </w:r>
      <w:r>
        <w:rPr>
          <w:spacing w:val="-8"/>
        </w:rPr>
        <w:t xml:space="preserve"> </w:t>
      </w:r>
      <w:r>
        <w:t>po</w:t>
      </w:r>
      <w:r>
        <w:rPr>
          <w:spacing w:val="-8"/>
        </w:rPr>
        <w:t xml:space="preserve"> </w:t>
      </w:r>
      <w:r>
        <w:t>złożeniu</w:t>
      </w:r>
      <w:r>
        <w:rPr>
          <w:spacing w:val="-8"/>
        </w:rPr>
        <w:t xml:space="preserve"> </w:t>
      </w:r>
      <w:r>
        <w:t>oferty.</w:t>
      </w:r>
    </w:p>
    <w:p w:rsidR="00CF39C7" w:rsidRDefault="005901BC">
      <w:pPr>
        <w:pStyle w:val="Akapitzlist"/>
        <w:numPr>
          <w:ilvl w:val="0"/>
          <w:numId w:val="4"/>
        </w:numPr>
        <w:tabs>
          <w:tab w:val="left" w:pos="1166"/>
        </w:tabs>
        <w:ind w:right="111"/>
        <w:jc w:val="both"/>
      </w:pPr>
      <w:r>
        <w:t>Wykonawca (Biuro Projektów) przenosi na Zamawiającego autorskie prawa majątkowe w całości automatycznie z chwilą wypłacenia wyn</w:t>
      </w:r>
      <w:r>
        <w:t>agrodzenia przez Zamawiającego za dokumentację.</w:t>
      </w:r>
      <w:r>
        <w:rPr>
          <w:spacing w:val="-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związku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tym</w:t>
      </w:r>
      <w:r>
        <w:rPr>
          <w:spacing w:val="-1"/>
        </w:rPr>
        <w:t xml:space="preserve"> </w:t>
      </w:r>
      <w:r>
        <w:t>Zamawiający</w:t>
      </w:r>
      <w:r>
        <w:rPr>
          <w:spacing w:val="-1"/>
        </w:rPr>
        <w:t xml:space="preserve"> </w:t>
      </w:r>
      <w:r>
        <w:t>może</w:t>
      </w:r>
      <w:r>
        <w:rPr>
          <w:spacing w:val="-1"/>
        </w:rPr>
        <w:t xml:space="preserve"> </w:t>
      </w:r>
      <w:r>
        <w:t>wykorzystać</w:t>
      </w:r>
      <w:r>
        <w:rPr>
          <w:spacing w:val="-1"/>
        </w:rPr>
        <w:t xml:space="preserve"> </w:t>
      </w:r>
      <w:r>
        <w:t>przedmiotowy</w:t>
      </w:r>
      <w:r>
        <w:rPr>
          <w:spacing w:val="-1"/>
        </w:rPr>
        <w:t xml:space="preserve"> </w:t>
      </w:r>
      <w:r>
        <w:t>projekt w całości lub w dowolnych częściach przy dalszych etapach realizacyjnych.</w:t>
      </w:r>
    </w:p>
    <w:p w:rsidR="00CF39C7" w:rsidRDefault="00CF39C7">
      <w:pPr>
        <w:pStyle w:val="Tekstpodstawowy"/>
        <w:spacing w:before="123"/>
      </w:pPr>
    </w:p>
    <w:p w:rsidR="00CF39C7" w:rsidRDefault="005901BC">
      <w:pPr>
        <w:pStyle w:val="Nagwek1"/>
        <w:numPr>
          <w:ilvl w:val="1"/>
          <w:numId w:val="6"/>
        </w:numPr>
        <w:tabs>
          <w:tab w:val="left" w:pos="877"/>
        </w:tabs>
        <w:ind w:left="877" w:hanging="432"/>
        <w:rPr>
          <w:u w:val="none"/>
        </w:rPr>
      </w:pPr>
      <w:r>
        <w:rPr>
          <w:u w:val="none"/>
        </w:rPr>
        <w:t>Wymagania</w:t>
      </w:r>
      <w:r>
        <w:rPr>
          <w:spacing w:val="-6"/>
          <w:u w:val="none"/>
        </w:rPr>
        <w:t xml:space="preserve"> </w:t>
      </w:r>
      <w:r>
        <w:rPr>
          <w:u w:val="none"/>
        </w:rPr>
        <w:t>do</w:t>
      </w:r>
      <w:r>
        <w:rPr>
          <w:spacing w:val="-6"/>
          <w:u w:val="none"/>
        </w:rPr>
        <w:t xml:space="preserve"> </w:t>
      </w:r>
      <w:r>
        <w:rPr>
          <w:u w:val="none"/>
        </w:rPr>
        <w:t>dokumentacji</w:t>
      </w:r>
      <w:r>
        <w:rPr>
          <w:spacing w:val="-6"/>
          <w:u w:val="none"/>
        </w:rPr>
        <w:t xml:space="preserve"> </w:t>
      </w:r>
      <w:r>
        <w:rPr>
          <w:spacing w:val="-2"/>
          <w:u w:val="none"/>
        </w:rPr>
        <w:t>projektowej</w:t>
      </w:r>
    </w:p>
    <w:p w:rsidR="00CF39C7" w:rsidRDefault="005901BC">
      <w:pPr>
        <w:pStyle w:val="Tekstpodstawowy"/>
        <w:spacing w:before="253"/>
        <w:ind w:left="806" w:right="112"/>
        <w:jc w:val="both"/>
      </w:pPr>
      <w:r>
        <w:t>Dokumentacja projektowa powinna by</w:t>
      </w:r>
      <w:r>
        <w:rPr>
          <w:rFonts w:ascii="Times New Roman" w:hAnsi="Times New Roman"/>
        </w:rPr>
        <w:t xml:space="preserve">ć </w:t>
      </w:r>
      <w:r>
        <w:t xml:space="preserve">zgodna ze Specyfikacją Techniczną (niniejszym Opracowaniem) oraz opracowaniem „Program </w:t>
      </w:r>
      <w:proofErr w:type="spellStart"/>
      <w:r>
        <w:t>Funkcjonalno</w:t>
      </w:r>
      <w:proofErr w:type="spellEnd"/>
      <w:r>
        <w:t xml:space="preserve"> - Użytkowy”.</w:t>
      </w:r>
    </w:p>
    <w:p w:rsidR="00CF39C7" w:rsidRDefault="00CF39C7">
      <w:pPr>
        <w:pStyle w:val="Tekstpodstawowy"/>
      </w:pPr>
    </w:p>
    <w:p w:rsidR="00CF39C7" w:rsidRDefault="005901BC">
      <w:pPr>
        <w:pStyle w:val="Tekstpodstawowy"/>
        <w:ind w:left="806" w:right="111"/>
        <w:jc w:val="both"/>
      </w:pPr>
      <w:r>
        <w:t>Dokumentacja projektowa b</w:t>
      </w:r>
      <w:r>
        <w:rPr>
          <w:rFonts w:ascii="Times New Roman" w:hAnsi="Times New Roman"/>
        </w:rPr>
        <w:t>ę</w:t>
      </w:r>
      <w:r>
        <w:t>d</w:t>
      </w:r>
      <w:r>
        <w:rPr>
          <w:rFonts w:ascii="Times New Roman" w:hAnsi="Times New Roman"/>
        </w:rPr>
        <w:t>ą</w:t>
      </w:r>
      <w:r>
        <w:t>ca przedmiotem zamówienia, powinna zawiera</w:t>
      </w:r>
      <w:r>
        <w:rPr>
          <w:rFonts w:ascii="Times New Roman" w:hAnsi="Times New Roman"/>
        </w:rPr>
        <w:t xml:space="preserve">ć </w:t>
      </w:r>
      <w:r>
        <w:t>optymalne rozwi</w:t>
      </w:r>
      <w:r>
        <w:rPr>
          <w:rFonts w:ascii="Times New Roman" w:hAnsi="Times New Roman"/>
        </w:rPr>
        <w:t>ą</w:t>
      </w:r>
      <w:r>
        <w:t>zania funkcjonalno</w:t>
      </w:r>
      <w:r>
        <w:t>-u</w:t>
      </w:r>
      <w:r>
        <w:rPr>
          <w:rFonts w:ascii="Times New Roman" w:hAnsi="Times New Roman"/>
        </w:rPr>
        <w:t>ż</w:t>
      </w:r>
      <w:r>
        <w:t>ytkowe, konstrukcyjne, materia</w:t>
      </w:r>
      <w:r>
        <w:rPr>
          <w:rFonts w:ascii="Times New Roman" w:hAnsi="Times New Roman"/>
        </w:rPr>
        <w:t>ł</w:t>
      </w:r>
      <w:r>
        <w:t>owe i kosztowe oraz wszystkie niezb</w:t>
      </w:r>
      <w:r>
        <w:rPr>
          <w:rFonts w:ascii="Times New Roman" w:hAnsi="Times New Roman"/>
        </w:rPr>
        <w:t>ę</w:t>
      </w:r>
      <w:r>
        <w:t>dne rysunki, w tym rysunki detali wraz z dok</w:t>
      </w:r>
      <w:r>
        <w:rPr>
          <w:rFonts w:ascii="Times New Roman" w:hAnsi="Times New Roman"/>
        </w:rPr>
        <w:t>ł</w:t>
      </w:r>
      <w:r>
        <w:t>adnym opisem i charakterystyk</w:t>
      </w:r>
      <w:r>
        <w:rPr>
          <w:rFonts w:ascii="Times New Roman" w:hAnsi="Times New Roman"/>
        </w:rPr>
        <w:t xml:space="preserve">ą </w:t>
      </w:r>
      <w:r>
        <w:t>techniczn</w:t>
      </w:r>
      <w:r>
        <w:rPr>
          <w:rFonts w:ascii="Times New Roman" w:hAnsi="Times New Roman"/>
        </w:rPr>
        <w:t xml:space="preserve">ą – </w:t>
      </w:r>
      <w:r>
        <w:t>w sposób umo</w:t>
      </w:r>
      <w:r>
        <w:rPr>
          <w:rFonts w:ascii="Times New Roman" w:hAnsi="Times New Roman"/>
        </w:rPr>
        <w:t>ż</w:t>
      </w:r>
      <w:r>
        <w:t>liwiaj</w:t>
      </w:r>
      <w:r>
        <w:rPr>
          <w:rFonts w:ascii="Times New Roman" w:hAnsi="Times New Roman"/>
        </w:rPr>
        <w:t>ą</w:t>
      </w:r>
      <w:r>
        <w:t>cy realizacj</w:t>
      </w:r>
      <w:r>
        <w:rPr>
          <w:rFonts w:ascii="Times New Roman" w:hAnsi="Times New Roman"/>
        </w:rPr>
        <w:t xml:space="preserve">ę </w:t>
      </w:r>
      <w:r>
        <w:t>prac monta</w:t>
      </w:r>
      <w:r>
        <w:rPr>
          <w:rFonts w:ascii="Times New Roman" w:hAnsi="Times New Roman"/>
        </w:rPr>
        <w:t>ż</w:t>
      </w:r>
      <w:r>
        <w:t>owych, wyko</w:t>
      </w:r>
      <w:r>
        <w:rPr>
          <w:rFonts w:ascii="Times New Roman" w:hAnsi="Times New Roman"/>
        </w:rPr>
        <w:t>ń</w:t>
      </w:r>
      <w:r>
        <w:t>czeniowych i dostaw bez konieczno</w:t>
      </w:r>
      <w:r>
        <w:rPr>
          <w:rFonts w:ascii="Times New Roman" w:hAnsi="Times New Roman"/>
        </w:rPr>
        <w:t>ś</w:t>
      </w:r>
      <w:r>
        <w:t>ci spo</w:t>
      </w:r>
      <w:r>
        <w:t>rz</w:t>
      </w:r>
      <w:r>
        <w:rPr>
          <w:rFonts w:ascii="Times New Roman" w:hAnsi="Times New Roman"/>
        </w:rPr>
        <w:t>ą</w:t>
      </w:r>
      <w:r>
        <w:t>dzania dodatkowych opracowa</w:t>
      </w:r>
      <w:r>
        <w:rPr>
          <w:rFonts w:ascii="Times New Roman" w:hAnsi="Times New Roman"/>
        </w:rPr>
        <w:t xml:space="preserve">ń </w:t>
      </w:r>
      <w:r>
        <w:t>i uzupe</w:t>
      </w:r>
      <w:r>
        <w:rPr>
          <w:rFonts w:ascii="Times New Roman" w:hAnsi="Times New Roman"/>
        </w:rPr>
        <w:t>ł</w:t>
      </w:r>
      <w:r>
        <w:t>nie</w:t>
      </w:r>
      <w:r>
        <w:rPr>
          <w:rFonts w:ascii="Times New Roman" w:hAnsi="Times New Roman"/>
        </w:rPr>
        <w:t>ń</w:t>
      </w:r>
      <w:r>
        <w:t>.</w:t>
      </w:r>
    </w:p>
    <w:p w:rsidR="00CF39C7" w:rsidRDefault="00CF39C7">
      <w:pPr>
        <w:pStyle w:val="Tekstpodstawowy"/>
      </w:pPr>
    </w:p>
    <w:p w:rsidR="00CF39C7" w:rsidRDefault="005901BC">
      <w:pPr>
        <w:ind w:left="806" w:right="111"/>
        <w:jc w:val="both"/>
        <w:rPr>
          <w:b/>
        </w:rPr>
      </w:pPr>
      <w:r>
        <w:t>Dokumentacja b</w:t>
      </w:r>
      <w:r>
        <w:rPr>
          <w:rFonts w:ascii="Times New Roman" w:hAnsi="Times New Roman"/>
        </w:rPr>
        <w:t>ę</w:t>
      </w:r>
      <w:r>
        <w:t>d</w:t>
      </w:r>
      <w:r>
        <w:rPr>
          <w:rFonts w:ascii="Times New Roman" w:hAnsi="Times New Roman"/>
        </w:rPr>
        <w:t>ą</w:t>
      </w:r>
      <w:r>
        <w:t>ca przedmiotem zamówienia musi by</w:t>
      </w:r>
      <w:r>
        <w:rPr>
          <w:rFonts w:ascii="Times New Roman" w:hAnsi="Times New Roman"/>
        </w:rPr>
        <w:t xml:space="preserve">ć </w:t>
      </w:r>
      <w:r>
        <w:t>spójna i kompletna pod k</w:t>
      </w:r>
      <w:r>
        <w:rPr>
          <w:rFonts w:ascii="Times New Roman" w:hAnsi="Times New Roman"/>
        </w:rPr>
        <w:t>ą</w:t>
      </w:r>
      <w:r>
        <w:t>tem prawnym</w:t>
      </w:r>
      <w:r>
        <w:rPr>
          <w:spacing w:val="-12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funkcjonalnym</w:t>
      </w:r>
      <w:r>
        <w:rPr>
          <w:spacing w:val="-12"/>
        </w:rPr>
        <w:t xml:space="preserve"> </w:t>
      </w:r>
      <w:r>
        <w:t>oraz</w:t>
      </w:r>
      <w:r>
        <w:rPr>
          <w:spacing w:val="-12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punktu</w:t>
      </w:r>
      <w:r>
        <w:rPr>
          <w:spacing w:val="-12"/>
        </w:rPr>
        <w:t xml:space="preserve"> </w:t>
      </w:r>
      <w:r>
        <w:t>widzenia</w:t>
      </w:r>
      <w:r>
        <w:rPr>
          <w:spacing w:val="-12"/>
        </w:rPr>
        <w:t xml:space="preserve"> </w:t>
      </w:r>
      <w:r>
        <w:t>celu,</w:t>
      </w:r>
      <w:r>
        <w:rPr>
          <w:spacing w:val="-12"/>
        </w:rPr>
        <w:t xml:space="preserve"> </w:t>
      </w:r>
      <w:r>
        <w:t>jakiemu</w:t>
      </w:r>
      <w:r>
        <w:rPr>
          <w:spacing w:val="-12"/>
        </w:rPr>
        <w:t xml:space="preserve"> </w:t>
      </w:r>
      <w:r>
        <w:t>ma</w:t>
      </w:r>
      <w:r>
        <w:rPr>
          <w:spacing w:val="-12"/>
        </w:rPr>
        <w:t xml:space="preserve"> </w:t>
      </w:r>
      <w:r>
        <w:t>s</w:t>
      </w:r>
      <w:r>
        <w:rPr>
          <w:rFonts w:ascii="Times New Roman" w:hAnsi="Times New Roman"/>
        </w:rPr>
        <w:t>ł</w:t>
      </w:r>
      <w:r>
        <w:t>u</w:t>
      </w:r>
      <w:r>
        <w:rPr>
          <w:rFonts w:ascii="Times New Roman" w:hAnsi="Times New Roman"/>
        </w:rPr>
        <w:t>ż</w:t>
      </w:r>
      <w:r>
        <w:t>y</w:t>
      </w:r>
      <w:r>
        <w:rPr>
          <w:rFonts w:ascii="Times New Roman" w:hAnsi="Times New Roman"/>
        </w:rPr>
        <w:t>ć</w:t>
      </w:r>
      <w:r>
        <w:rPr>
          <w:rFonts w:ascii="Times New Roman" w:hAnsi="Times New Roman"/>
          <w:spacing w:val="-6"/>
        </w:rPr>
        <w:t xml:space="preserve"> </w:t>
      </w:r>
      <w:r>
        <w:t>dla</w:t>
      </w:r>
      <w:r>
        <w:rPr>
          <w:spacing w:val="-12"/>
        </w:rPr>
        <w:t xml:space="preserve"> </w:t>
      </w:r>
      <w:r>
        <w:t>realizacji</w:t>
      </w:r>
      <w:r>
        <w:rPr>
          <w:spacing w:val="-12"/>
        </w:rPr>
        <w:t xml:space="preserve"> </w:t>
      </w:r>
      <w:r>
        <w:t>robót budowlanych. Dokumentacja musi by</w:t>
      </w:r>
      <w:r>
        <w:rPr>
          <w:rFonts w:ascii="Times New Roman" w:hAnsi="Times New Roman"/>
        </w:rPr>
        <w:t xml:space="preserve">ć </w:t>
      </w:r>
      <w:r>
        <w:t>skoordynowana mi</w:t>
      </w:r>
      <w:r>
        <w:rPr>
          <w:rFonts w:ascii="Times New Roman" w:hAnsi="Times New Roman"/>
        </w:rPr>
        <w:t>ę</w:t>
      </w:r>
      <w:r>
        <w:t>dzybran</w:t>
      </w:r>
      <w:r>
        <w:rPr>
          <w:rFonts w:ascii="Times New Roman" w:hAnsi="Times New Roman"/>
        </w:rPr>
        <w:t>ż</w:t>
      </w:r>
      <w:r>
        <w:t xml:space="preserve">owo. </w:t>
      </w:r>
      <w:r>
        <w:rPr>
          <w:b/>
        </w:rPr>
        <w:t>Całość dokumentacji (wszystkie jej części) powinna być skoordynowana.</w:t>
      </w:r>
    </w:p>
    <w:p w:rsidR="00CF39C7" w:rsidRDefault="005901BC">
      <w:pPr>
        <w:pStyle w:val="Tekstpodstawowy"/>
        <w:spacing w:before="253"/>
        <w:ind w:left="806" w:right="111"/>
        <w:jc w:val="both"/>
      </w:pPr>
      <w:r>
        <w:t>Wszelkie rozwiązania projektowe powinny odpowiadać najnowszym, aktualnym praktykom inżynierskim. Instalacje, urządzenia i wyposażenie powinny zapewniać dług</w:t>
      </w:r>
      <w:r>
        <w:t>otrwałą niezawodną eksploatację przy niskich kosztach obsługi.</w:t>
      </w:r>
    </w:p>
    <w:p w:rsidR="00CF39C7" w:rsidRDefault="005901BC">
      <w:pPr>
        <w:pStyle w:val="Tekstpodstawowy"/>
        <w:ind w:left="806" w:right="112"/>
        <w:jc w:val="both"/>
      </w:pPr>
      <w:r>
        <w:t>Dokumentacja projektowa opracowana dla zadania nie powinna zawiera</w:t>
      </w:r>
      <w:r>
        <w:rPr>
          <w:rFonts w:ascii="Times New Roman" w:hAnsi="Times New Roman"/>
        </w:rPr>
        <w:t xml:space="preserve">ć </w:t>
      </w:r>
      <w:r>
        <w:t>rozwi</w:t>
      </w:r>
      <w:r>
        <w:rPr>
          <w:rFonts w:ascii="Times New Roman" w:hAnsi="Times New Roman"/>
        </w:rPr>
        <w:t>ą</w:t>
      </w:r>
      <w:r>
        <w:t>za</w:t>
      </w:r>
      <w:r>
        <w:rPr>
          <w:rFonts w:ascii="Times New Roman" w:hAnsi="Times New Roman"/>
        </w:rPr>
        <w:t>ń</w:t>
      </w:r>
      <w:r>
        <w:t>, które mog</w:t>
      </w:r>
      <w:r>
        <w:rPr>
          <w:rFonts w:ascii="Times New Roman" w:hAnsi="Times New Roman"/>
        </w:rPr>
        <w:t xml:space="preserve">ą </w:t>
      </w:r>
      <w:r>
        <w:t>negatywnie wp</w:t>
      </w:r>
      <w:r>
        <w:rPr>
          <w:rFonts w:ascii="Times New Roman" w:hAnsi="Times New Roman"/>
        </w:rPr>
        <w:t>ł</w:t>
      </w:r>
      <w:r>
        <w:t>yn</w:t>
      </w:r>
      <w:r>
        <w:rPr>
          <w:rFonts w:ascii="Times New Roman" w:hAnsi="Times New Roman"/>
        </w:rPr>
        <w:t xml:space="preserve">ąć </w:t>
      </w:r>
      <w:r>
        <w:t>na funkcjonalno</w:t>
      </w:r>
      <w:r>
        <w:rPr>
          <w:rFonts w:ascii="Times New Roman" w:hAnsi="Times New Roman"/>
        </w:rPr>
        <w:t xml:space="preserve">ść </w:t>
      </w:r>
      <w:r>
        <w:t>obiektu, utrudni</w:t>
      </w:r>
      <w:r>
        <w:rPr>
          <w:rFonts w:ascii="Times New Roman" w:hAnsi="Times New Roman"/>
        </w:rPr>
        <w:t xml:space="preserve">ć </w:t>
      </w:r>
      <w:r>
        <w:t>prac</w:t>
      </w:r>
      <w:r>
        <w:rPr>
          <w:rFonts w:ascii="Times New Roman" w:hAnsi="Times New Roman"/>
        </w:rPr>
        <w:t xml:space="preserve">ę </w:t>
      </w:r>
      <w:r>
        <w:t>i dost</w:t>
      </w:r>
      <w:r>
        <w:rPr>
          <w:rFonts w:ascii="Times New Roman" w:hAnsi="Times New Roman"/>
        </w:rPr>
        <w:t>ę</w:t>
      </w:r>
      <w:r>
        <w:t>p do instalacji oraz urz</w:t>
      </w:r>
      <w:r>
        <w:rPr>
          <w:rFonts w:ascii="Times New Roman" w:hAnsi="Times New Roman"/>
        </w:rPr>
        <w:t>ą</w:t>
      </w:r>
      <w:r>
        <w:t>dze</w:t>
      </w:r>
      <w:r>
        <w:rPr>
          <w:rFonts w:ascii="Times New Roman" w:hAnsi="Times New Roman"/>
        </w:rPr>
        <w:t xml:space="preserve">ń </w:t>
      </w:r>
      <w:r>
        <w:t>elekt</w:t>
      </w:r>
      <w:r>
        <w:t>rycznych i sanitarnych lub do pomieszcze</w:t>
      </w:r>
      <w:r>
        <w:rPr>
          <w:rFonts w:ascii="Times New Roman" w:hAnsi="Times New Roman"/>
        </w:rPr>
        <w:t xml:space="preserve">ń </w:t>
      </w:r>
      <w:r>
        <w:t>technicznych albo mog</w:t>
      </w:r>
      <w:r>
        <w:rPr>
          <w:rFonts w:ascii="Times New Roman" w:hAnsi="Times New Roman"/>
        </w:rPr>
        <w:t xml:space="preserve">ą </w:t>
      </w:r>
      <w:r>
        <w:t>pogorszy</w:t>
      </w:r>
      <w:r>
        <w:rPr>
          <w:rFonts w:ascii="Times New Roman" w:hAnsi="Times New Roman"/>
        </w:rPr>
        <w:t xml:space="preserve">ć </w:t>
      </w:r>
      <w:r>
        <w:t>warunki ochrony ppo</w:t>
      </w:r>
      <w:r>
        <w:rPr>
          <w:rFonts w:ascii="Times New Roman" w:hAnsi="Times New Roman"/>
        </w:rPr>
        <w:t>ż</w:t>
      </w:r>
      <w:r>
        <w:t>.</w:t>
      </w:r>
    </w:p>
    <w:p w:rsidR="00CF39C7" w:rsidRDefault="005901BC">
      <w:pPr>
        <w:pStyle w:val="Tekstpodstawowy"/>
        <w:ind w:left="806" w:right="112"/>
        <w:jc w:val="both"/>
      </w:pPr>
      <w:r>
        <w:t>Wszystkie założenia niezbędne do wykonania dokumentacji projektowej należy przyjąć na podstawie obowiązujących norm oraz wytycznych branżowych wymaganych przez</w:t>
      </w:r>
      <w:r>
        <w:t xml:space="preserve"> instytucje państwowe (Powiatowy Inspektor Sanitarny, Państwową Straż Pożarną).</w:t>
      </w:r>
    </w:p>
    <w:p w:rsidR="00CF39C7" w:rsidRDefault="005901BC">
      <w:pPr>
        <w:pStyle w:val="Tekstpodstawowy"/>
        <w:spacing w:before="253"/>
        <w:ind w:left="806"/>
      </w:pPr>
      <w:r>
        <w:t>Egzemplarze</w:t>
      </w:r>
      <w:r>
        <w:rPr>
          <w:spacing w:val="7"/>
        </w:rPr>
        <w:t xml:space="preserve"> </w:t>
      </w:r>
      <w:r>
        <w:t>dokumentacji</w:t>
      </w:r>
      <w:r>
        <w:rPr>
          <w:spacing w:val="9"/>
        </w:rPr>
        <w:t xml:space="preserve"> </w:t>
      </w:r>
      <w:r>
        <w:t>projektowej</w:t>
      </w:r>
      <w:r>
        <w:rPr>
          <w:spacing w:val="7"/>
        </w:rPr>
        <w:t xml:space="preserve"> </w:t>
      </w:r>
      <w:r>
        <w:t>dostarczone</w:t>
      </w:r>
      <w:r>
        <w:rPr>
          <w:spacing w:val="9"/>
        </w:rPr>
        <w:t xml:space="preserve"> </w:t>
      </w:r>
      <w:r>
        <w:t>Zamawiającemu</w:t>
      </w:r>
      <w:r>
        <w:rPr>
          <w:spacing w:val="7"/>
        </w:rPr>
        <w:t xml:space="preserve"> </w:t>
      </w:r>
      <w:r>
        <w:t>powinny</w:t>
      </w:r>
      <w:r>
        <w:rPr>
          <w:spacing w:val="9"/>
        </w:rPr>
        <w:t xml:space="preserve"> </w:t>
      </w:r>
      <w:r>
        <w:t>składać</w:t>
      </w:r>
      <w:r>
        <w:rPr>
          <w:spacing w:val="9"/>
        </w:rPr>
        <w:t xml:space="preserve"> </w:t>
      </w:r>
      <w:r>
        <w:rPr>
          <w:spacing w:val="-5"/>
        </w:rPr>
        <w:t>się</w:t>
      </w:r>
    </w:p>
    <w:p w:rsidR="00CF39C7" w:rsidRDefault="005901BC">
      <w:pPr>
        <w:pStyle w:val="Tekstpodstawowy"/>
        <w:ind w:left="806"/>
      </w:pPr>
      <w:r>
        <w:t xml:space="preserve">z </w:t>
      </w:r>
      <w:r>
        <w:rPr>
          <w:spacing w:val="-2"/>
        </w:rPr>
        <w:t>części:</w:t>
      </w:r>
    </w:p>
    <w:p w:rsidR="00CF39C7" w:rsidRDefault="005901BC">
      <w:pPr>
        <w:pStyle w:val="Akapitzlist"/>
        <w:numPr>
          <w:ilvl w:val="0"/>
          <w:numId w:val="3"/>
        </w:numPr>
        <w:tabs>
          <w:tab w:val="left" w:pos="1513"/>
        </w:tabs>
        <w:spacing w:line="269" w:lineRule="exact"/>
      </w:pPr>
      <w:r>
        <w:t>graficznej</w:t>
      </w:r>
      <w:r>
        <w:rPr>
          <w:spacing w:val="-8"/>
        </w:rPr>
        <w:t xml:space="preserve"> </w:t>
      </w:r>
      <w:r>
        <w:rPr>
          <w:spacing w:val="-2"/>
        </w:rPr>
        <w:t>(rysunkowej),</w:t>
      </w:r>
    </w:p>
    <w:p w:rsidR="00CF39C7" w:rsidRDefault="005901BC">
      <w:pPr>
        <w:pStyle w:val="Akapitzlist"/>
        <w:numPr>
          <w:ilvl w:val="0"/>
          <w:numId w:val="3"/>
        </w:numPr>
        <w:tabs>
          <w:tab w:val="left" w:pos="1513"/>
        </w:tabs>
        <w:spacing w:line="269" w:lineRule="exact"/>
      </w:pPr>
      <w:r>
        <w:t>opisowej</w:t>
      </w:r>
      <w:r>
        <w:rPr>
          <w:spacing w:val="-14"/>
        </w:rPr>
        <w:t xml:space="preserve"> </w:t>
      </w:r>
      <w:r>
        <w:t>(tekstowo-</w:t>
      </w:r>
      <w:r>
        <w:rPr>
          <w:spacing w:val="-2"/>
        </w:rPr>
        <w:t>tabelarycznej).</w:t>
      </w:r>
    </w:p>
    <w:p w:rsidR="00CF39C7" w:rsidRDefault="00CF39C7">
      <w:pPr>
        <w:pStyle w:val="Tekstpodstawowy"/>
        <w:spacing w:before="251"/>
      </w:pPr>
    </w:p>
    <w:p w:rsidR="00CF39C7" w:rsidRDefault="005901BC">
      <w:pPr>
        <w:pStyle w:val="Akapitzlist"/>
        <w:numPr>
          <w:ilvl w:val="0"/>
          <w:numId w:val="2"/>
        </w:numPr>
        <w:tabs>
          <w:tab w:val="left" w:pos="1166"/>
        </w:tabs>
        <w:ind w:right="111"/>
        <w:jc w:val="both"/>
      </w:pPr>
      <w:r>
        <w:t xml:space="preserve">Dokumentacja klasyczna (papierowa) i elektroniczna powinny być identyczne pod względem merytorycznym. Nazwy plików powinny umożliwić wstępną merytoryczną identyfikację zawartości bez konieczności ich otwierania – strukturę należy uzgodnić z </w:t>
      </w:r>
      <w:r>
        <w:rPr>
          <w:spacing w:val="-2"/>
        </w:rPr>
        <w:t>Zamawiającym.</w:t>
      </w:r>
    </w:p>
    <w:p w:rsidR="00CF39C7" w:rsidRDefault="005901BC">
      <w:pPr>
        <w:pStyle w:val="Akapitzlist"/>
        <w:numPr>
          <w:ilvl w:val="0"/>
          <w:numId w:val="2"/>
        </w:numPr>
        <w:tabs>
          <w:tab w:val="left" w:pos="1166"/>
        </w:tabs>
        <w:ind w:right="112"/>
        <w:jc w:val="both"/>
      </w:pPr>
      <w:r>
        <w:t>O</w:t>
      </w:r>
      <w:r>
        <w:t>pisową część dokumentacji należy przekazać w formie plików *.</w:t>
      </w:r>
      <w:proofErr w:type="spellStart"/>
      <w:r>
        <w:t>doc</w:t>
      </w:r>
      <w:proofErr w:type="spellEnd"/>
      <w:r>
        <w:t xml:space="preserve"> oraz w postaci dokumentu *.pdf. i </w:t>
      </w:r>
      <w:proofErr w:type="spellStart"/>
      <w:r>
        <w:t>dwg</w:t>
      </w:r>
      <w:proofErr w:type="spellEnd"/>
      <w:r>
        <w:t xml:space="preserve"> na zewnętrznym nośniku pamięci.</w:t>
      </w:r>
    </w:p>
    <w:p w:rsidR="00CF39C7" w:rsidRDefault="005901BC">
      <w:pPr>
        <w:pStyle w:val="Akapitzlist"/>
        <w:numPr>
          <w:ilvl w:val="0"/>
          <w:numId w:val="2"/>
        </w:numPr>
        <w:tabs>
          <w:tab w:val="left" w:pos="1166"/>
        </w:tabs>
        <w:ind w:right="112"/>
        <w:jc w:val="both"/>
      </w:pPr>
      <w:r>
        <w:t xml:space="preserve">Dokumenty opisowe i graficzne zawierające oryginały podpisów, pieczęcie i konieczne uzgodnienia powinny być przekazane w </w:t>
      </w:r>
      <w:r>
        <w:t>formie kolorowych skanów w formacie *.pdf.</w:t>
      </w:r>
    </w:p>
    <w:p w:rsidR="00CF39C7" w:rsidRDefault="005901BC">
      <w:pPr>
        <w:pStyle w:val="Akapitzlist"/>
        <w:numPr>
          <w:ilvl w:val="0"/>
          <w:numId w:val="2"/>
        </w:numPr>
        <w:tabs>
          <w:tab w:val="left" w:pos="1165"/>
        </w:tabs>
        <w:spacing w:line="267" w:lineRule="exact"/>
        <w:ind w:left="1165" w:hanging="359"/>
        <w:jc w:val="both"/>
      </w:pPr>
      <w:r>
        <w:t>Dokumentacja</w:t>
      </w:r>
      <w:r>
        <w:rPr>
          <w:spacing w:val="15"/>
        </w:rPr>
        <w:t xml:space="preserve"> </w:t>
      </w:r>
      <w:r>
        <w:t>graficzna</w:t>
      </w:r>
      <w:r>
        <w:rPr>
          <w:spacing w:val="17"/>
        </w:rPr>
        <w:t xml:space="preserve"> </w:t>
      </w:r>
      <w:r>
        <w:t>w</w:t>
      </w:r>
      <w:r>
        <w:rPr>
          <w:spacing w:val="17"/>
        </w:rPr>
        <w:t xml:space="preserve"> </w:t>
      </w:r>
      <w:r>
        <w:t>postaci</w:t>
      </w:r>
      <w:r>
        <w:rPr>
          <w:spacing w:val="17"/>
        </w:rPr>
        <w:t xml:space="preserve"> </w:t>
      </w:r>
      <w:r>
        <w:t>wektorowej</w:t>
      </w:r>
      <w:r>
        <w:rPr>
          <w:spacing w:val="17"/>
        </w:rPr>
        <w:t xml:space="preserve"> </w:t>
      </w:r>
      <w:r>
        <w:t>powinna</w:t>
      </w:r>
      <w:r>
        <w:rPr>
          <w:spacing w:val="17"/>
        </w:rPr>
        <w:t xml:space="preserve"> </w:t>
      </w:r>
      <w:r>
        <w:t>zostać</w:t>
      </w:r>
      <w:r>
        <w:rPr>
          <w:spacing w:val="17"/>
        </w:rPr>
        <w:t xml:space="preserve"> </w:t>
      </w:r>
      <w:r>
        <w:t>dostarczona</w:t>
      </w:r>
      <w:r>
        <w:rPr>
          <w:spacing w:val="17"/>
        </w:rPr>
        <w:t xml:space="preserve"> </w:t>
      </w:r>
      <w:r>
        <w:t>w</w:t>
      </w:r>
      <w:r>
        <w:rPr>
          <w:spacing w:val="17"/>
        </w:rPr>
        <w:t xml:space="preserve"> </w:t>
      </w:r>
      <w:r>
        <w:rPr>
          <w:spacing w:val="-2"/>
        </w:rPr>
        <w:t>plikach</w:t>
      </w:r>
    </w:p>
    <w:p w:rsidR="00CF39C7" w:rsidRDefault="005901BC">
      <w:pPr>
        <w:pStyle w:val="Tekstpodstawowy"/>
        <w:spacing w:line="252" w:lineRule="exact"/>
        <w:ind w:left="1166"/>
        <w:jc w:val="both"/>
      </w:pPr>
      <w:r>
        <w:t>*.</w:t>
      </w:r>
      <w:proofErr w:type="spellStart"/>
      <w:r>
        <w:t>dwg</w:t>
      </w:r>
      <w:proofErr w:type="spellEnd"/>
      <w:r>
        <w:rPr>
          <w:spacing w:val="-4"/>
        </w:rPr>
        <w:t xml:space="preserve"> </w:t>
      </w:r>
      <w:r>
        <w:t>(wersja</w:t>
      </w:r>
      <w:r>
        <w:rPr>
          <w:spacing w:val="-3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starsza</w:t>
      </w:r>
      <w:r>
        <w:rPr>
          <w:spacing w:val="-3"/>
        </w:rPr>
        <w:t xml:space="preserve"> </w:t>
      </w:r>
      <w:r>
        <w:t>niż</w:t>
      </w:r>
      <w:r>
        <w:rPr>
          <w:spacing w:val="-3"/>
        </w:rPr>
        <w:t xml:space="preserve"> </w:t>
      </w:r>
      <w:r>
        <w:rPr>
          <w:spacing w:val="-2"/>
        </w:rPr>
        <w:t>2007).</w:t>
      </w:r>
    </w:p>
    <w:p w:rsidR="00CF39C7" w:rsidRDefault="00CF39C7">
      <w:pPr>
        <w:pStyle w:val="Tekstpodstawowy"/>
        <w:spacing w:line="252" w:lineRule="exact"/>
        <w:jc w:val="both"/>
        <w:sectPr w:rsidR="00CF39C7">
          <w:pgSz w:w="11910" w:h="16840"/>
          <w:pgMar w:top="880" w:right="850" w:bottom="1200" w:left="1275" w:header="0" w:footer="1002" w:gutter="0"/>
          <w:cols w:space="708"/>
        </w:sectPr>
      </w:pPr>
    </w:p>
    <w:p w:rsidR="00CF39C7" w:rsidRDefault="005901BC">
      <w:pPr>
        <w:pStyle w:val="Akapitzlist"/>
        <w:numPr>
          <w:ilvl w:val="0"/>
          <w:numId w:val="2"/>
        </w:numPr>
        <w:tabs>
          <w:tab w:val="left" w:pos="1165"/>
        </w:tabs>
        <w:spacing w:before="86" w:line="269" w:lineRule="exact"/>
        <w:ind w:left="1165" w:hanging="359"/>
      </w:pPr>
      <w:r>
        <w:lastRenderedPageBreak/>
        <w:t>Część</w:t>
      </w:r>
      <w:r>
        <w:rPr>
          <w:spacing w:val="-16"/>
        </w:rPr>
        <w:t xml:space="preserve"> </w:t>
      </w:r>
      <w:r>
        <w:t>rysunkową</w:t>
      </w:r>
      <w:r>
        <w:rPr>
          <w:spacing w:val="-13"/>
        </w:rPr>
        <w:t xml:space="preserve"> </w:t>
      </w:r>
      <w:r>
        <w:t>należy</w:t>
      </w:r>
      <w:r>
        <w:rPr>
          <w:spacing w:val="-14"/>
        </w:rPr>
        <w:t xml:space="preserve"> </w:t>
      </w:r>
      <w:r>
        <w:t>przekazać</w:t>
      </w:r>
      <w:r>
        <w:rPr>
          <w:spacing w:val="-13"/>
        </w:rPr>
        <w:t xml:space="preserve"> </w:t>
      </w:r>
      <w:r>
        <w:t>również</w:t>
      </w:r>
      <w:r>
        <w:rPr>
          <w:spacing w:val="-13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postaci</w:t>
      </w:r>
      <w:r>
        <w:rPr>
          <w:spacing w:val="-13"/>
        </w:rPr>
        <w:t xml:space="preserve"> </w:t>
      </w:r>
      <w:r>
        <w:t>plików</w:t>
      </w:r>
      <w:r>
        <w:rPr>
          <w:spacing w:val="-14"/>
        </w:rPr>
        <w:t xml:space="preserve"> </w:t>
      </w:r>
      <w:r>
        <w:t>nieaktywnych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rPr>
          <w:spacing w:val="-2"/>
        </w:rPr>
        <w:t>formatach</w:t>
      </w:r>
    </w:p>
    <w:p w:rsidR="00CF39C7" w:rsidRDefault="005901BC">
      <w:pPr>
        <w:pStyle w:val="Tekstpodstawowy"/>
        <w:spacing w:line="252" w:lineRule="exact"/>
        <w:ind w:left="1166"/>
      </w:pPr>
      <w:r>
        <w:t>*.pdf</w:t>
      </w:r>
      <w:r>
        <w:rPr>
          <w:spacing w:val="-4"/>
        </w:rPr>
        <w:t xml:space="preserve"> </w:t>
      </w:r>
      <w:r>
        <w:t>(kolor)</w:t>
      </w:r>
      <w:r>
        <w:rPr>
          <w:spacing w:val="-4"/>
        </w:rPr>
        <w:t xml:space="preserve"> </w:t>
      </w:r>
      <w:r>
        <w:t>powstałych</w:t>
      </w:r>
      <w:r>
        <w:rPr>
          <w:spacing w:val="-4"/>
        </w:rPr>
        <w:t xml:space="preserve"> </w:t>
      </w:r>
      <w:r>
        <w:t>jako</w:t>
      </w:r>
      <w:r>
        <w:rPr>
          <w:spacing w:val="-4"/>
        </w:rPr>
        <w:t xml:space="preserve"> </w:t>
      </w:r>
      <w:r>
        <w:t>konwersja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oryginalnych</w:t>
      </w:r>
      <w:r>
        <w:rPr>
          <w:spacing w:val="-4"/>
        </w:rPr>
        <w:t xml:space="preserve"> </w:t>
      </w:r>
      <w:r>
        <w:t>plików</w:t>
      </w:r>
      <w:r>
        <w:rPr>
          <w:spacing w:val="-3"/>
        </w:rPr>
        <w:t xml:space="preserve"> </w:t>
      </w:r>
      <w:r>
        <w:rPr>
          <w:spacing w:val="-2"/>
        </w:rPr>
        <w:t>wektorowych.</w:t>
      </w:r>
    </w:p>
    <w:p w:rsidR="00CF39C7" w:rsidRDefault="00CF39C7">
      <w:pPr>
        <w:pStyle w:val="Tekstpodstawowy"/>
      </w:pPr>
    </w:p>
    <w:p w:rsidR="00CF39C7" w:rsidRDefault="005901BC">
      <w:pPr>
        <w:pStyle w:val="Tekstpodstawowy"/>
        <w:ind w:left="793" w:right="112"/>
        <w:jc w:val="both"/>
      </w:pPr>
      <w:r>
        <w:t xml:space="preserve">Wymagane jest, aby kosztorysy inwestorskie były opracowane przy pomocy programu kosztorysowego w zapisie </w:t>
      </w:r>
      <w:proofErr w:type="spellStart"/>
      <w:r>
        <w:t>ath</w:t>
      </w:r>
      <w:proofErr w:type="spellEnd"/>
      <w:r>
        <w:t>, a specyfikacje techniczne w zapisie pdf + Word.</w:t>
      </w:r>
    </w:p>
    <w:p w:rsidR="00CF39C7" w:rsidRDefault="00CF39C7">
      <w:pPr>
        <w:pStyle w:val="Tekstpodstawowy"/>
      </w:pPr>
    </w:p>
    <w:p w:rsidR="00CF39C7" w:rsidRDefault="005901BC">
      <w:pPr>
        <w:pStyle w:val="Tekstpodstawowy"/>
        <w:ind w:left="793" w:right="111"/>
        <w:jc w:val="both"/>
      </w:pPr>
      <w:r>
        <w:t>Dokumentacja</w:t>
      </w:r>
      <w:r>
        <w:rPr>
          <w:spacing w:val="-15"/>
        </w:rPr>
        <w:t xml:space="preserve"> </w:t>
      </w:r>
      <w:r>
        <w:t>powinna</w:t>
      </w:r>
      <w:r>
        <w:rPr>
          <w:spacing w:val="-15"/>
        </w:rPr>
        <w:t xml:space="preserve"> </w:t>
      </w:r>
      <w:r>
        <w:t>być</w:t>
      </w:r>
      <w:r>
        <w:rPr>
          <w:spacing w:val="-15"/>
        </w:rPr>
        <w:t xml:space="preserve"> </w:t>
      </w:r>
      <w:r>
        <w:t>złożona</w:t>
      </w:r>
      <w:r>
        <w:rPr>
          <w:spacing w:val="-15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segregatory</w:t>
      </w:r>
      <w:r>
        <w:rPr>
          <w:spacing w:val="-15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opisana.</w:t>
      </w:r>
      <w:r>
        <w:rPr>
          <w:spacing w:val="-15"/>
        </w:rPr>
        <w:t xml:space="preserve"> </w:t>
      </w:r>
      <w:r>
        <w:t>Segregator</w:t>
      </w:r>
      <w:r>
        <w:rPr>
          <w:spacing w:val="-15"/>
        </w:rPr>
        <w:t xml:space="preserve"> </w:t>
      </w:r>
      <w:r>
        <w:t>powinien</w:t>
      </w:r>
      <w:r>
        <w:rPr>
          <w:spacing w:val="-15"/>
        </w:rPr>
        <w:t xml:space="preserve"> </w:t>
      </w:r>
      <w:r>
        <w:t>zawierać spis</w:t>
      </w:r>
      <w:r>
        <w:rPr>
          <w:spacing w:val="-2"/>
        </w:rPr>
        <w:t xml:space="preserve"> </w:t>
      </w:r>
      <w:r>
        <w:t>zawartości</w:t>
      </w:r>
      <w:r>
        <w:rPr>
          <w:spacing w:val="-2"/>
        </w:rPr>
        <w:t xml:space="preserve"> </w:t>
      </w:r>
      <w:r>
        <w:t>danego</w:t>
      </w:r>
      <w:r>
        <w:rPr>
          <w:spacing w:val="-2"/>
        </w:rPr>
        <w:t xml:space="preserve"> </w:t>
      </w:r>
      <w:r>
        <w:t>kompletu</w:t>
      </w:r>
      <w:r>
        <w:rPr>
          <w:spacing w:val="-2"/>
        </w:rPr>
        <w:t xml:space="preserve"> </w:t>
      </w:r>
      <w:r>
        <w:t>opracowania</w:t>
      </w:r>
      <w:r>
        <w:rPr>
          <w:spacing w:val="-2"/>
        </w:rPr>
        <w:t xml:space="preserve"> </w:t>
      </w:r>
      <w:r>
        <w:t>dokumentacji.</w:t>
      </w:r>
      <w:r>
        <w:rPr>
          <w:spacing w:val="-2"/>
        </w:rPr>
        <w:t xml:space="preserve"> </w:t>
      </w:r>
      <w:r>
        <w:t>Jeżeli</w:t>
      </w:r>
      <w:r>
        <w:rPr>
          <w:spacing w:val="-2"/>
        </w:rPr>
        <w:t xml:space="preserve"> </w:t>
      </w:r>
      <w:r>
        <w:t>cała</w:t>
      </w:r>
      <w:r>
        <w:rPr>
          <w:spacing w:val="-2"/>
        </w:rPr>
        <w:t xml:space="preserve"> </w:t>
      </w:r>
      <w:r>
        <w:t>dokumentacja</w:t>
      </w:r>
      <w:r>
        <w:rPr>
          <w:spacing w:val="-2"/>
        </w:rPr>
        <w:t xml:space="preserve"> </w:t>
      </w:r>
      <w:r>
        <w:t>np. projekt</w:t>
      </w:r>
      <w:r>
        <w:rPr>
          <w:spacing w:val="-10"/>
        </w:rPr>
        <w:t xml:space="preserve"> </w:t>
      </w:r>
      <w:r>
        <w:t>budowlany</w:t>
      </w:r>
      <w:r>
        <w:rPr>
          <w:spacing w:val="-10"/>
        </w:rPr>
        <w:t xml:space="preserve"> </w:t>
      </w:r>
      <w:r>
        <w:t>wszystkich</w:t>
      </w:r>
      <w:r>
        <w:rPr>
          <w:spacing w:val="-10"/>
        </w:rPr>
        <w:t xml:space="preserve"> </w:t>
      </w:r>
      <w:r>
        <w:t>branż,</w:t>
      </w:r>
      <w:r>
        <w:rPr>
          <w:spacing w:val="-10"/>
        </w:rPr>
        <w:t xml:space="preserve"> </w:t>
      </w:r>
      <w:r>
        <w:t>będzie</w:t>
      </w:r>
      <w:r>
        <w:rPr>
          <w:spacing w:val="-10"/>
        </w:rPr>
        <w:t xml:space="preserve"> </w:t>
      </w:r>
      <w:r>
        <w:t>przekazywany</w:t>
      </w:r>
      <w:r>
        <w:rPr>
          <w:spacing w:val="-10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jednym</w:t>
      </w:r>
      <w:r>
        <w:rPr>
          <w:spacing w:val="-10"/>
        </w:rPr>
        <w:t xml:space="preserve"> </w:t>
      </w:r>
      <w:r>
        <w:t>tomie</w:t>
      </w:r>
      <w:r>
        <w:rPr>
          <w:spacing w:val="-10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dokumenta</w:t>
      </w:r>
      <w:r>
        <w:t>cję należy trwale zbić w twarde i sztywne oprawy.</w:t>
      </w:r>
    </w:p>
    <w:p w:rsidR="00CF39C7" w:rsidRDefault="005901BC">
      <w:pPr>
        <w:pStyle w:val="Tekstpodstawowy"/>
        <w:ind w:left="806" w:right="112"/>
        <w:jc w:val="both"/>
      </w:pPr>
      <w:r>
        <w:t>W przypadku stwierdzenia przez zamawiającego braku możliwości otwarcia dokumentacji elektronicznej na dysponowanym oprogramowaniu, taka dokumentacja zostanie zwrócona do Projektanta w celu niezwłocznego pop</w:t>
      </w:r>
      <w:r>
        <w:t>rawienia dokumentacji i</w:t>
      </w:r>
      <w:r>
        <w:rPr>
          <w:spacing w:val="-2"/>
        </w:rPr>
        <w:t xml:space="preserve"> </w:t>
      </w:r>
      <w:r>
        <w:t>zapisania jej w odpowiednim formacie i wersji programu.</w:t>
      </w:r>
    </w:p>
    <w:p w:rsidR="00CF39C7" w:rsidRDefault="00CF39C7">
      <w:pPr>
        <w:pStyle w:val="Tekstpodstawowy"/>
      </w:pPr>
    </w:p>
    <w:p w:rsidR="00CF39C7" w:rsidRDefault="005901BC">
      <w:pPr>
        <w:pStyle w:val="Tekstpodstawowy"/>
        <w:ind w:left="806" w:right="112"/>
        <w:jc w:val="both"/>
      </w:pPr>
      <w:r>
        <w:t xml:space="preserve">Wykonawca projektu odpowiada za zgodność wersji elektronicznej z wersją oryginalną </w:t>
      </w:r>
      <w:r>
        <w:rPr>
          <w:spacing w:val="-2"/>
        </w:rPr>
        <w:t>(papierową).</w:t>
      </w:r>
    </w:p>
    <w:p w:rsidR="00CF39C7" w:rsidRDefault="00CF39C7">
      <w:pPr>
        <w:pStyle w:val="Tekstpodstawowy"/>
      </w:pPr>
    </w:p>
    <w:p w:rsidR="00CF39C7" w:rsidRDefault="005901BC">
      <w:pPr>
        <w:pStyle w:val="Tekstpodstawowy"/>
        <w:ind w:left="806" w:right="112"/>
        <w:jc w:val="both"/>
      </w:pPr>
      <w:r>
        <w:t>Zamawiający zastrzega sobie konieczność konsultacji - narad na etapie projekto</w:t>
      </w:r>
      <w:r>
        <w:t>wania zadania</w:t>
      </w:r>
      <w:r>
        <w:rPr>
          <w:spacing w:val="-12"/>
        </w:rPr>
        <w:t xml:space="preserve"> </w:t>
      </w:r>
      <w:r>
        <w:t>przed</w:t>
      </w:r>
      <w:r>
        <w:rPr>
          <w:spacing w:val="-12"/>
        </w:rPr>
        <w:t xml:space="preserve"> </w:t>
      </w:r>
      <w:r>
        <w:t>przystąpieniem</w:t>
      </w:r>
      <w:r>
        <w:rPr>
          <w:spacing w:val="-1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opracowania</w:t>
      </w:r>
      <w:r>
        <w:rPr>
          <w:spacing w:val="-12"/>
        </w:rPr>
        <w:t xml:space="preserve"> </w:t>
      </w:r>
      <w:r>
        <w:t>projektów,</w:t>
      </w:r>
      <w:r>
        <w:rPr>
          <w:spacing w:val="-12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czasie</w:t>
      </w:r>
      <w:r>
        <w:rPr>
          <w:spacing w:val="-12"/>
        </w:rPr>
        <w:t xml:space="preserve"> </w:t>
      </w:r>
      <w:r>
        <w:t>opracowywania</w:t>
      </w:r>
      <w:r>
        <w:rPr>
          <w:spacing w:val="-12"/>
        </w:rPr>
        <w:t xml:space="preserve"> </w:t>
      </w:r>
      <w:r>
        <w:t>projektu budowlanego i projektu wykonawczego oraz na wniosek Wykonawcy projektu. Termin konsultacji Wykonawca zobowiązany jest uzgodnić z Zamawiającym. Zamawiający zastrzeg</w:t>
      </w:r>
      <w:r>
        <w:t>a</w:t>
      </w:r>
      <w:r>
        <w:rPr>
          <w:spacing w:val="-2"/>
        </w:rPr>
        <w:t xml:space="preserve"> </w:t>
      </w:r>
      <w:r>
        <w:t>sobie</w:t>
      </w:r>
      <w:r>
        <w:rPr>
          <w:spacing w:val="-2"/>
        </w:rPr>
        <w:t xml:space="preserve"> </w:t>
      </w:r>
      <w:r>
        <w:t>prawo</w:t>
      </w:r>
      <w:r>
        <w:rPr>
          <w:spacing w:val="-2"/>
        </w:rPr>
        <w:t xml:space="preserve"> </w:t>
      </w:r>
      <w:r>
        <w:t>wglądu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dokumentacji</w:t>
      </w:r>
      <w:r>
        <w:rPr>
          <w:spacing w:val="-2"/>
        </w:rPr>
        <w:t xml:space="preserve"> </w:t>
      </w:r>
      <w:r>
        <w:t>projektowej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każdym</w:t>
      </w:r>
      <w:r>
        <w:rPr>
          <w:spacing w:val="-2"/>
        </w:rPr>
        <w:t xml:space="preserve"> </w:t>
      </w:r>
      <w:r>
        <w:t>etapie</w:t>
      </w:r>
      <w:r>
        <w:rPr>
          <w:spacing w:val="-2"/>
        </w:rPr>
        <w:t xml:space="preserve"> </w:t>
      </w:r>
      <w:r>
        <w:t>jej</w:t>
      </w:r>
      <w:r>
        <w:rPr>
          <w:spacing w:val="-2"/>
        </w:rPr>
        <w:t xml:space="preserve"> </w:t>
      </w:r>
      <w:r>
        <w:t>realizacji. W przypadku wystąpienia wariantowych rozwiązań projektowych lub zaistnienia przeszkód bądź</w:t>
      </w:r>
      <w:r>
        <w:rPr>
          <w:spacing w:val="-12"/>
        </w:rPr>
        <w:t xml:space="preserve"> </w:t>
      </w:r>
      <w:r>
        <w:t>wątpliwości</w:t>
      </w:r>
      <w:r>
        <w:rPr>
          <w:spacing w:val="-12"/>
        </w:rPr>
        <w:t xml:space="preserve"> </w:t>
      </w:r>
      <w:r>
        <w:t>co</w:t>
      </w:r>
      <w:r>
        <w:rPr>
          <w:spacing w:val="-1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zastosowanych</w:t>
      </w:r>
      <w:r>
        <w:rPr>
          <w:spacing w:val="-12"/>
        </w:rPr>
        <w:t xml:space="preserve"> </w:t>
      </w:r>
      <w:r>
        <w:t>rozwiązań</w:t>
      </w:r>
      <w:r>
        <w:rPr>
          <w:spacing w:val="-12"/>
        </w:rPr>
        <w:t xml:space="preserve"> </w:t>
      </w:r>
      <w:r>
        <w:t>projektowych,</w:t>
      </w:r>
      <w:r>
        <w:rPr>
          <w:spacing w:val="-12"/>
        </w:rPr>
        <w:t xml:space="preserve"> </w:t>
      </w:r>
      <w:r>
        <w:t>należy</w:t>
      </w:r>
      <w:r>
        <w:rPr>
          <w:spacing w:val="-12"/>
        </w:rPr>
        <w:t xml:space="preserve"> </w:t>
      </w:r>
      <w:r>
        <w:t>dokonać</w:t>
      </w:r>
      <w:r>
        <w:rPr>
          <w:spacing w:val="-12"/>
        </w:rPr>
        <w:t xml:space="preserve"> </w:t>
      </w:r>
      <w:r>
        <w:t>roboczych uzgodnień z Zamawiającym.</w:t>
      </w:r>
    </w:p>
    <w:p w:rsidR="00CF39C7" w:rsidRDefault="00CF39C7">
      <w:pPr>
        <w:pStyle w:val="Tekstpodstawowy"/>
        <w:spacing w:before="23"/>
      </w:pPr>
    </w:p>
    <w:p w:rsidR="00CF39C7" w:rsidRDefault="005901BC">
      <w:pPr>
        <w:ind w:left="793"/>
        <w:jc w:val="both"/>
        <w:rPr>
          <w:b/>
          <w:i/>
        </w:rPr>
      </w:pPr>
      <w:r>
        <w:rPr>
          <w:b/>
          <w:i/>
        </w:rPr>
        <w:t>Biuro</w:t>
      </w:r>
      <w:r>
        <w:rPr>
          <w:b/>
          <w:i/>
          <w:spacing w:val="72"/>
        </w:rPr>
        <w:t xml:space="preserve"> </w:t>
      </w:r>
      <w:r>
        <w:rPr>
          <w:b/>
          <w:i/>
        </w:rPr>
        <w:t>projektów</w:t>
      </w:r>
      <w:r>
        <w:rPr>
          <w:b/>
          <w:i/>
          <w:spacing w:val="73"/>
        </w:rPr>
        <w:t xml:space="preserve"> </w:t>
      </w:r>
      <w:r>
        <w:rPr>
          <w:b/>
          <w:i/>
        </w:rPr>
        <w:t>jest</w:t>
      </w:r>
      <w:r>
        <w:rPr>
          <w:b/>
          <w:i/>
          <w:spacing w:val="73"/>
        </w:rPr>
        <w:t xml:space="preserve"> </w:t>
      </w:r>
      <w:r>
        <w:rPr>
          <w:b/>
          <w:i/>
        </w:rPr>
        <w:t>zobowiązane</w:t>
      </w:r>
      <w:r>
        <w:rPr>
          <w:b/>
          <w:i/>
          <w:spacing w:val="73"/>
        </w:rPr>
        <w:t xml:space="preserve"> </w:t>
      </w:r>
      <w:r>
        <w:rPr>
          <w:b/>
          <w:i/>
        </w:rPr>
        <w:t>w</w:t>
      </w:r>
      <w:r>
        <w:rPr>
          <w:b/>
          <w:i/>
          <w:spacing w:val="72"/>
        </w:rPr>
        <w:t xml:space="preserve"> </w:t>
      </w:r>
      <w:r>
        <w:rPr>
          <w:b/>
          <w:i/>
        </w:rPr>
        <w:t>terminie</w:t>
      </w:r>
      <w:r>
        <w:rPr>
          <w:b/>
          <w:i/>
          <w:spacing w:val="73"/>
        </w:rPr>
        <w:t xml:space="preserve"> </w:t>
      </w:r>
      <w:r>
        <w:rPr>
          <w:b/>
          <w:i/>
        </w:rPr>
        <w:t>wykonania</w:t>
      </w:r>
      <w:r>
        <w:rPr>
          <w:b/>
          <w:i/>
          <w:spacing w:val="72"/>
        </w:rPr>
        <w:t xml:space="preserve"> </w:t>
      </w:r>
      <w:r>
        <w:rPr>
          <w:b/>
          <w:i/>
        </w:rPr>
        <w:t>dokumentacji</w:t>
      </w:r>
      <w:r>
        <w:rPr>
          <w:b/>
          <w:i/>
          <w:spacing w:val="74"/>
        </w:rPr>
        <w:t xml:space="preserve"> </w:t>
      </w:r>
      <w:r>
        <w:rPr>
          <w:b/>
          <w:i/>
          <w:spacing w:val="-2"/>
          <w:u w:val="single"/>
        </w:rPr>
        <w:t>uzyskać</w:t>
      </w:r>
    </w:p>
    <w:p w:rsidR="00CF39C7" w:rsidRDefault="005901BC">
      <w:pPr>
        <w:spacing w:before="38"/>
        <w:ind w:left="793"/>
        <w:jc w:val="both"/>
        <w:rPr>
          <w:b/>
          <w:i/>
        </w:rPr>
      </w:pPr>
      <w:r>
        <w:rPr>
          <w:b/>
          <w:i/>
          <w:u w:val="single"/>
        </w:rPr>
        <w:t>komplet</w:t>
      </w:r>
      <w:r>
        <w:rPr>
          <w:b/>
          <w:i/>
          <w:spacing w:val="-2"/>
          <w:u w:val="single"/>
        </w:rPr>
        <w:t xml:space="preserve"> </w:t>
      </w:r>
      <w:r>
        <w:rPr>
          <w:b/>
          <w:i/>
          <w:u w:val="single"/>
        </w:rPr>
        <w:t>potrzebnych</w:t>
      </w:r>
      <w:r>
        <w:rPr>
          <w:b/>
          <w:i/>
          <w:spacing w:val="-3"/>
          <w:u w:val="single"/>
        </w:rPr>
        <w:t xml:space="preserve"> </w:t>
      </w:r>
      <w:r>
        <w:rPr>
          <w:b/>
          <w:i/>
          <w:u w:val="single"/>
        </w:rPr>
        <w:t>uzgodnień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(między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innymi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decyzję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o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pozwoleniu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na</w:t>
      </w:r>
      <w:r>
        <w:rPr>
          <w:b/>
          <w:i/>
          <w:spacing w:val="-1"/>
        </w:rPr>
        <w:t xml:space="preserve"> </w:t>
      </w:r>
      <w:r>
        <w:rPr>
          <w:b/>
          <w:i/>
          <w:spacing w:val="-2"/>
        </w:rPr>
        <w:t>budowę).</w:t>
      </w:r>
    </w:p>
    <w:p w:rsidR="00CF39C7" w:rsidRDefault="00CF39C7">
      <w:pPr>
        <w:pStyle w:val="Tekstpodstawowy"/>
        <w:spacing w:before="125"/>
        <w:rPr>
          <w:b/>
          <w:i/>
          <w:sz w:val="24"/>
        </w:rPr>
      </w:pPr>
    </w:p>
    <w:p w:rsidR="00CF39C7" w:rsidRDefault="005901BC">
      <w:pPr>
        <w:pStyle w:val="Nagwek1"/>
        <w:numPr>
          <w:ilvl w:val="1"/>
          <w:numId w:val="6"/>
        </w:numPr>
        <w:tabs>
          <w:tab w:val="left" w:pos="877"/>
        </w:tabs>
        <w:ind w:left="877" w:hanging="432"/>
        <w:rPr>
          <w:u w:val="none"/>
        </w:rPr>
      </w:pPr>
      <w:r>
        <w:rPr>
          <w:u w:val="none"/>
        </w:rPr>
        <w:t>Wymagania</w:t>
      </w:r>
      <w:r>
        <w:rPr>
          <w:spacing w:val="-8"/>
          <w:u w:val="none"/>
        </w:rPr>
        <w:t xml:space="preserve"> </w:t>
      </w:r>
      <w:r>
        <w:rPr>
          <w:spacing w:val="-2"/>
          <w:u w:val="none"/>
        </w:rPr>
        <w:t>inne:</w:t>
      </w:r>
    </w:p>
    <w:p w:rsidR="00CF39C7" w:rsidRDefault="005901BC">
      <w:pPr>
        <w:pStyle w:val="Akapitzlist"/>
        <w:numPr>
          <w:ilvl w:val="0"/>
          <w:numId w:val="1"/>
        </w:numPr>
        <w:tabs>
          <w:tab w:val="left" w:pos="1513"/>
        </w:tabs>
        <w:spacing w:before="138"/>
        <w:ind w:left="1513" w:right="112"/>
        <w:jc w:val="both"/>
      </w:pPr>
      <w:r>
        <w:t>Przed</w:t>
      </w:r>
      <w:r>
        <w:rPr>
          <w:spacing w:val="40"/>
        </w:rPr>
        <w:t xml:space="preserve"> </w:t>
      </w:r>
      <w:r>
        <w:t>przystąpieniem</w:t>
      </w:r>
      <w:r>
        <w:rPr>
          <w:spacing w:val="40"/>
        </w:rPr>
        <w:t xml:space="preserve"> </w:t>
      </w:r>
      <w:r>
        <w:t>do wykonywania dokumentacji należy uzyskać u Zamawiającego zatwierdzenia koncepcji rozwiązań opracowania oraz stosowanych materiałów. Zamawiający w przeciągu 14 dni zobowiązuje się udzielić odpowiedzi.</w:t>
      </w:r>
    </w:p>
    <w:p w:rsidR="00CF39C7" w:rsidRDefault="005901BC">
      <w:pPr>
        <w:pStyle w:val="Akapitzlist"/>
        <w:numPr>
          <w:ilvl w:val="0"/>
          <w:numId w:val="1"/>
        </w:numPr>
        <w:tabs>
          <w:tab w:val="left" w:pos="1513"/>
        </w:tabs>
        <w:ind w:left="1513" w:right="112"/>
        <w:jc w:val="both"/>
      </w:pPr>
      <w:r>
        <w:t>Do dokumentacji projektowej należy załączyć kserokopie</w:t>
      </w:r>
      <w:r>
        <w:t xml:space="preserve"> uprawnień projektowych oraz zaświadczenie o przynależności do stosownych Izb.</w:t>
      </w:r>
    </w:p>
    <w:p w:rsidR="00CF39C7" w:rsidRDefault="005901BC">
      <w:pPr>
        <w:pStyle w:val="Akapitzlist"/>
        <w:numPr>
          <w:ilvl w:val="0"/>
          <w:numId w:val="1"/>
        </w:numPr>
        <w:tabs>
          <w:tab w:val="left" w:pos="1512"/>
        </w:tabs>
        <w:spacing w:line="267" w:lineRule="exact"/>
        <w:ind w:left="1512" w:hanging="359"/>
        <w:jc w:val="both"/>
      </w:pPr>
      <w:r>
        <w:t>W</w:t>
      </w:r>
      <w:r>
        <w:rPr>
          <w:spacing w:val="45"/>
        </w:rPr>
        <w:t xml:space="preserve">  </w:t>
      </w:r>
      <w:r>
        <w:t>projekcie</w:t>
      </w:r>
      <w:r>
        <w:rPr>
          <w:spacing w:val="45"/>
        </w:rPr>
        <w:t xml:space="preserve">  </w:t>
      </w:r>
      <w:r>
        <w:t>należy</w:t>
      </w:r>
      <w:r>
        <w:rPr>
          <w:spacing w:val="45"/>
        </w:rPr>
        <w:t xml:space="preserve">  </w:t>
      </w:r>
      <w:r>
        <w:t>przewidzieć</w:t>
      </w:r>
      <w:r>
        <w:rPr>
          <w:spacing w:val="45"/>
        </w:rPr>
        <w:t xml:space="preserve">  </w:t>
      </w:r>
      <w:r>
        <w:t>uzgodnienia</w:t>
      </w:r>
      <w:r>
        <w:rPr>
          <w:spacing w:val="45"/>
        </w:rPr>
        <w:t xml:space="preserve">  </w:t>
      </w:r>
      <w:r>
        <w:t>ze</w:t>
      </w:r>
      <w:r>
        <w:rPr>
          <w:spacing w:val="45"/>
        </w:rPr>
        <w:t xml:space="preserve">  </w:t>
      </w:r>
      <w:r>
        <w:t>specjalistą</w:t>
      </w:r>
      <w:r>
        <w:rPr>
          <w:spacing w:val="45"/>
        </w:rPr>
        <w:t xml:space="preserve">  </w:t>
      </w:r>
      <w:r>
        <w:t>ds.</w:t>
      </w:r>
      <w:r>
        <w:rPr>
          <w:spacing w:val="45"/>
        </w:rPr>
        <w:t xml:space="preserve">  </w:t>
      </w:r>
      <w:r>
        <w:t>osób</w:t>
      </w:r>
      <w:r>
        <w:rPr>
          <w:spacing w:val="45"/>
        </w:rPr>
        <w:t xml:space="preserve">  </w:t>
      </w:r>
      <w:r>
        <w:rPr>
          <w:spacing w:val="-10"/>
        </w:rPr>
        <w:t>z</w:t>
      </w:r>
    </w:p>
    <w:p w:rsidR="00CF39C7" w:rsidRDefault="005901BC">
      <w:pPr>
        <w:pStyle w:val="Tekstpodstawowy"/>
        <w:spacing w:line="252" w:lineRule="exact"/>
        <w:ind w:left="1513"/>
        <w:jc w:val="both"/>
      </w:pPr>
      <w:r>
        <w:t>niepełnosprawnością</w:t>
      </w:r>
      <w:r>
        <w:rPr>
          <w:spacing w:val="-7"/>
        </w:rPr>
        <w:t xml:space="preserve"> </w:t>
      </w:r>
      <w:r>
        <w:t>oraz</w:t>
      </w:r>
      <w:r>
        <w:rPr>
          <w:spacing w:val="-6"/>
        </w:rPr>
        <w:t xml:space="preserve"> </w:t>
      </w:r>
      <w:r>
        <w:t>specjalista</w:t>
      </w:r>
      <w:r>
        <w:rPr>
          <w:spacing w:val="-6"/>
        </w:rPr>
        <w:t xml:space="preserve"> </w:t>
      </w:r>
      <w:r>
        <w:t>ds.</w:t>
      </w:r>
      <w:r>
        <w:rPr>
          <w:spacing w:val="-6"/>
        </w:rPr>
        <w:t xml:space="preserve"> </w:t>
      </w:r>
      <w:r>
        <w:rPr>
          <w:spacing w:val="-2"/>
        </w:rPr>
        <w:t>przeciwpożarowych.</w:t>
      </w:r>
    </w:p>
    <w:p w:rsidR="00CF39C7" w:rsidRDefault="005901BC">
      <w:pPr>
        <w:pStyle w:val="Akapitzlist"/>
        <w:numPr>
          <w:ilvl w:val="0"/>
          <w:numId w:val="1"/>
        </w:numPr>
        <w:tabs>
          <w:tab w:val="left" w:pos="1513"/>
        </w:tabs>
        <w:ind w:left="1513" w:right="112"/>
        <w:jc w:val="both"/>
      </w:pPr>
      <w:r>
        <w:t>Sprawowanie nadzoru autorskiego przy pó</w:t>
      </w:r>
      <w:r>
        <w:t>źniejszej realizacji zadania, zgodnie z obowiązującymi</w:t>
      </w:r>
      <w:r>
        <w:rPr>
          <w:spacing w:val="-9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tym</w:t>
      </w:r>
      <w:r>
        <w:rPr>
          <w:spacing w:val="-9"/>
        </w:rPr>
        <w:t xml:space="preserve"> </w:t>
      </w:r>
      <w:r>
        <w:t>zakresie</w:t>
      </w:r>
      <w:r>
        <w:rPr>
          <w:spacing w:val="-9"/>
        </w:rPr>
        <w:t xml:space="preserve"> </w:t>
      </w:r>
      <w:r>
        <w:t>przepisami</w:t>
      </w:r>
      <w:r>
        <w:rPr>
          <w:spacing w:val="-9"/>
        </w:rPr>
        <w:t xml:space="preserve"> </w:t>
      </w:r>
      <w:r>
        <w:t>prawa</w:t>
      </w:r>
      <w:r>
        <w:rPr>
          <w:spacing w:val="-9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ustaleniami</w:t>
      </w:r>
      <w:r>
        <w:rPr>
          <w:spacing w:val="-9"/>
        </w:rPr>
        <w:t xml:space="preserve"> </w:t>
      </w:r>
      <w:r>
        <w:t>stron.</w:t>
      </w:r>
      <w:r>
        <w:rPr>
          <w:spacing w:val="-9"/>
        </w:rPr>
        <w:t xml:space="preserve"> </w:t>
      </w:r>
      <w:r>
        <w:t>Nadzór</w:t>
      </w:r>
      <w:r>
        <w:rPr>
          <w:spacing w:val="-9"/>
        </w:rPr>
        <w:t xml:space="preserve"> </w:t>
      </w:r>
      <w:r>
        <w:t>winien odbywać się co najmniej 1 raz w tygodniu, do dnia zakończenia realizacji zadania.</w:t>
      </w:r>
    </w:p>
    <w:sectPr w:rsidR="00CF39C7">
      <w:pgSz w:w="11910" w:h="16840"/>
      <w:pgMar w:top="860" w:right="850" w:bottom="1200" w:left="1275" w:header="0" w:footer="100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5901BC">
      <w:r>
        <w:separator/>
      </w:r>
    </w:p>
  </w:endnote>
  <w:endnote w:type="continuationSeparator" w:id="0">
    <w:p w:rsidR="00000000" w:rsidRDefault="00590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39C7" w:rsidRDefault="005901BC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82880" behindDoc="1" locked="0" layoutInCell="1" allowOverlap="1">
              <wp:simplePos x="0" y="0"/>
              <wp:positionH relativeFrom="page">
                <wp:posOffset>6839267</wp:posOffset>
              </wp:positionH>
              <wp:positionV relativeFrom="page">
                <wp:posOffset>9916389</wp:posOffset>
              </wp:positionV>
              <wp:extent cx="160020" cy="1651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F39C7" w:rsidRDefault="005901BC">
                          <w:pPr>
                            <w:pStyle w:val="Tekstpodstawowy"/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8.5pt;margin-top:780.8pt;width:12.6pt;height:13pt;z-index:-1583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" filled="f" stroked="f">
              <v:textbox inset="0,0,0,0">
                <w:txbxContent>
                  <w:p w:rsidR="00CF39C7" w:rsidRDefault="005901BC">
                    <w:pPr>
                      <w:pStyle w:val="Tekstpodstawowy"/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5901BC">
      <w:r>
        <w:separator/>
      </w:r>
    </w:p>
  </w:footnote>
  <w:footnote w:type="continuationSeparator" w:id="0">
    <w:p w:rsidR="00000000" w:rsidRDefault="00590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A009E"/>
    <w:multiLevelType w:val="hybridMultilevel"/>
    <w:tmpl w:val="D9AE77CA"/>
    <w:lvl w:ilvl="0" w:tplc="1E40ECDA">
      <w:numFmt w:val="bullet"/>
      <w:lvlText w:val=""/>
      <w:lvlJc w:val="left"/>
      <w:pPr>
        <w:ind w:left="11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57AED04">
      <w:numFmt w:val="bullet"/>
      <w:lvlText w:val="•"/>
      <w:lvlJc w:val="left"/>
      <w:pPr>
        <w:ind w:left="2022" w:hanging="360"/>
      </w:pPr>
      <w:rPr>
        <w:rFonts w:hint="default"/>
        <w:lang w:val="pl-PL" w:eastAsia="en-US" w:bidi="ar-SA"/>
      </w:rPr>
    </w:lvl>
    <w:lvl w:ilvl="2" w:tplc="3C10C5AC">
      <w:numFmt w:val="bullet"/>
      <w:lvlText w:val="•"/>
      <w:lvlJc w:val="left"/>
      <w:pPr>
        <w:ind w:left="2884" w:hanging="360"/>
      </w:pPr>
      <w:rPr>
        <w:rFonts w:hint="default"/>
        <w:lang w:val="pl-PL" w:eastAsia="en-US" w:bidi="ar-SA"/>
      </w:rPr>
    </w:lvl>
    <w:lvl w:ilvl="3" w:tplc="07909E38">
      <w:numFmt w:val="bullet"/>
      <w:lvlText w:val="•"/>
      <w:lvlJc w:val="left"/>
      <w:pPr>
        <w:ind w:left="3746" w:hanging="360"/>
      </w:pPr>
      <w:rPr>
        <w:rFonts w:hint="default"/>
        <w:lang w:val="pl-PL" w:eastAsia="en-US" w:bidi="ar-SA"/>
      </w:rPr>
    </w:lvl>
    <w:lvl w:ilvl="4" w:tplc="6AB40B6A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5" w:tplc="3A566E82">
      <w:numFmt w:val="bullet"/>
      <w:lvlText w:val="•"/>
      <w:lvlJc w:val="left"/>
      <w:pPr>
        <w:ind w:left="5470" w:hanging="360"/>
      </w:pPr>
      <w:rPr>
        <w:rFonts w:hint="default"/>
        <w:lang w:val="pl-PL" w:eastAsia="en-US" w:bidi="ar-SA"/>
      </w:rPr>
    </w:lvl>
    <w:lvl w:ilvl="6" w:tplc="EE7E0AF0">
      <w:numFmt w:val="bullet"/>
      <w:lvlText w:val="•"/>
      <w:lvlJc w:val="left"/>
      <w:pPr>
        <w:ind w:left="6332" w:hanging="360"/>
      </w:pPr>
      <w:rPr>
        <w:rFonts w:hint="default"/>
        <w:lang w:val="pl-PL" w:eastAsia="en-US" w:bidi="ar-SA"/>
      </w:rPr>
    </w:lvl>
    <w:lvl w:ilvl="7" w:tplc="E8D82D86">
      <w:numFmt w:val="bullet"/>
      <w:lvlText w:val="•"/>
      <w:lvlJc w:val="left"/>
      <w:pPr>
        <w:ind w:left="7194" w:hanging="360"/>
      </w:pPr>
      <w:rPr>
        <w:rFonts w:hint="default"/>
        <w:lang w:val="pl-PL" w:eastAsia="en-US" w:bidi="ar-SA"/>
      </w:rPr>
    </w:lvl>
    <w:lvl w:ilvl="8" w:tplc="BBA413CA">
      <w:numFmt w:val="bullet"/>
      <w:lvlText w:val="•"/>
      <w:lvlJc w:val="left"/>
      <w:pPr>
        <w:ind w:left="8056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2C502B51"/>
    <w:multiLevelType w:val="hybridMultilevel"/>
    <w:tmpl w:val="F4C847BA"/>
    <w:lvl w:ilvl="0" w:tplc="26CE20F2">
      <w:numFmt w:val="bullet"/>
      <w:lvlText w:val=""/>
      <w:lvlJc w:val="left"/>
      <w:pPr>
        <w:ind w:left="116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D264858">
      <w:numFmt w:val="bullet"/>
      <w:lvlText w:val="•"/>
      <w:lvlJc w:val="left"/>
      <w:pPr>
        <w:ind w:left="2022" w:hanging="360"/>
      </w:pPr>
      <w:rPr>
        <w:rFonts w:hint="default"/>
        <w:lang w:val="pl-PL" w:eastAsia="en-US" w:bidi="ar-SA"/>
      </w:rPr>
    </w:lvl>
    <w:lvl w:ilvl="2" w:tplc="CC92A000">
      <w:numFmt w:val="bullet"/>
      <w:lvlText w:val="•"/>
      <w:lvlJc w:val="left"/>
      <w:pPr>
        <w:ind w:left="2884" w:hanging="360"/>
      </w:pPr>
      <w:rPr>
        <w:rFonts w:hint="default"/>
        <w:lang w:val="pl-PL" w:eastAsia="en-US" w:bidi="ar-SA"/>
      </w:rPr>
    </w:lvl>
    <w:lvl w:ilvl="3" w:tplc="B24468B4">
      <w:numFmt w:val="bullet"/>
      <w:lvlText w:val="•"/>
      <w:lvlJc w:val="left"/>
      <w:pPr>
        <w:ind w:left="3746" w:hanging="360"/>
      </w:pPr>
      <w:rPr>
        <w:rFonts w:hint="default"/>
        <w:lang w:val="pl-PL" w:eastAsia="en-US" w:bidi="ar-SA"/>
      </w:rPr>
    </w:lvl>
    <w:lvl w:ilvl="4" w:tplc="364EA33C">
      <w:numFmt w:val="bullet"/>
      <w:lvlText w:val="•"/>
      <w:lvlJc w:val="left"/>
      <w:pPr>
        <w:ind w:left="4608" w:hanging="360"/>
      </w:pPr>
      <w:rPr>
        <w:rFonts w:hint="default"/>
        <w:lang w:val="pl-PL" w:eastAsia="en-US" w:bidi="ar-SA"/>
      </w:rPr>
    </w:lvl>
    <w:lvl w:ilvl="5" w:tplc="D7A69E2C">
      <w:numFmt w:val="bullet"/>
      <w:lvlText w:val="•"/>
      <w:lvlJc w:val="left"/>
      <w:pPr>
        <w:ind w:left="5470" w:hanging="360"/>
      </w:pPr>
      <w:rPr>
        <w:rFonts w:hint="default"/>
        <w:lang w:val="pl-PL" w:eastAsia="en-US" w:bidi="ar-SA"/>
      </w:rPr>
    </w:lvl>
    <w:lvl w:ilvl="6" w:tplc="ABDA725C">
      <w:numFmt w:val="bullet"/>
      <w:lvlText w:val="•"/>
      <w:lvlJc w:val="left"/>
      <w:pPr>
        <w:ind w:left="6332" w:hanging="360"/>
      </w:pPr>
      <w:rPr>
        <w:rFonts w:hint="default"/>
        <w:lang w:val="pl-PL" w:eastAsia="en-US" w:bidi="ar-SA"/>
      </w:rPr>
    </w:lvl>
    <w:lvl w:ilvl="7" w:tplc="92DA26DE">
      <w:numFmt w:val="bullet"/>
      <w:lvlText w:val="•"/>
      <w:lvlJc w:val="left"/>
      <w:pPr>
        <w:ind w:left="7194" w:hanging="360"/>
      </w:pPr>
      <w:rPr>
        <w:rFonts w:hint="default"/>
        <w:lang w:val="pl-PL" w:eastAsia="en-US" w:bidi="ar-SA"/>
      </w:rPr>
    </w:lvl>
    <w:lvl w:ilvl="8" w:tplc="6FAE078C">
      <w:numFmt w:val="bullet"/>
      <w:lvlText w:val="•"/>
      <w:lvlJc w:val="left"/>
      <w:pPr>
        <w:ind w:left="8056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3F9206D2"/>
    <w:multiLevelType w:val="hybridMultilevel"/>
    <w:tmpl w:val="B29698DE"/>
    <w:lvl w:ilvl="0" w:tplc="F87410FE">
      <w:numFmt w:val="bullet"/>
      <w:lvlText w:val=""/>
      <w:lvlJc w:val="left"/>
      <w:pPr>
        <w:ind w:left="151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1B207C6">
      <w:numFmt w:val="bullet"/>
      <w:lvlText w:val="•"/>
      <w:lvlJc w:val="left"/>
      <w:pPr>
        <w:ind w:left="2346" w:hanging="360"/>
      </w:pPr>
      <w:rPr>
        <w:rFonts w:hint="default"/>
        <w:lang w:val="pl-PL" w:eastAsia="en-US" w:bidi="ar-SA"/>
      </w:rPr>
    </w:lvl>
    <w:lvl w:ilvl="2" w:tplc="AC805196">
      <w:numFmt w:val="bullet"/>
      <w:lvlText w:val="•"/>
      <w:lvlJc w:val="left"/>
      <w:pPr>
        <w:ind w:left="3172" w:hanging="360"/>
      </w:pPr>
      <w:rPr>
        <w:rFonts w:hint="default"/>
        <w:lang w:val="pl-PL" w:eastAsia="en-US" w:bidi="ar-SA"/>
      </w:rPr>
    </w:lvl>
    <w:lvl w:ilvl="3" w:tplc="5DAAD516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4" w:tplc="3B5C8B7C">
      <w:numFmt w:val="bullet"/>
      <w:lvlText w:val="•"/>
      <w:lvlJc w:val="left"/>
      <w:pPr>
        <w:ind w:left="4824" w:hanging="360"/>
      </w:pPr>
      <w:rPr>
        <w:rFonts w:hint="default"/>
        <w:lang w:val="pl-PL" w:eastAsia="en-US" w:bidi="ar-SA"/>
      </w:rPr>
    </w:lvl>
    <w:lvl w:ilvl="5" w:tplc="9070800A">
      <w:numFmt w:val="bullet"/>
      <w:lvlText w:val="•"/>
      <w:lvlJc w:val="left"/>
      <w:pPr>
        <w:ind w:left="5650" w:hanging="360"/>
      </w:pPr>
      <w:rPr>
        <w:rFonts w:hint="default"/>
        <w:lang w:val="pl-PL" w:eastAsia="en-US" w:bidi="ar-SA"/>
      </w:rPr>
    </w:lvl>
    <w:lvl w:ilvl="6" w:tplc="6D5AB076">
      <w:numFmt w:val="bullet"/>
      <w:lvlText w:val="•"/>
      <w:lvlJc w:val="left"/>
      <w:pPr>
        <w:ind w:left="6476" w:hanging="360"/>
      </w:pPr>
      <w:rPr>
        <w:rFonts w:hint="default"/>
        <w:lang w:val="pl-PL" w:eastAsia="en-US" w:bidi="ar-SA"/>
      </w:rPr>
    </w:lvl>
    <w:lvl w:ilvl="7" w:tplc="0D9097BE">
      <w:numFmt w:val="bullet"/>
      <w:lvlText w:val="•"/>
      <w:lvlJc w:val="left"/>
      <w:pPr>
        <w:ind w:left="7302" w:hanging="360"/>
      </w:pPr>
      <w:rPr>
        <w:rFonts w:hint="default"/>
        <w:lang w:val="pl-PL" w:eastAsia="en-US" w:bidi="ar-SA"/>
      </w:rPr>
    </w:lvl>
    <w:lvl w:ilvl="8" w:tplc="00B09868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60810DC4"/>
    <w:multiLevelType w:val="hybridMultilevel"/>
    <w:tmpl w:val="B9E63EE0"/>
    <w:lvl w:ilvl="0" w:tplc="61C08FC4">
      <w:numFmt w:val="bullet"/>
      <w:lvlText w:val=""/>
      <w:lvlJc w:val="left"/>
      <w:pPr>
        <w:ind w:left="123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784423C">
      <w:numFmt w:val="bullet"/>
      <w:lvlText w:val="•"/>
      <w:lvlJc w:val="left"/>
      <w:pPr>
        <w:ind w:left="2094" w:hanging="360"/>
      </w:pPr>
      <w:rPr>
        <w:rFonts w:hint="default"/>
        <w:lang w:val="pl-PL" w:eastAsia="en-US" w:bidi="ar-SA"/>
      </w:rPr>
    </w:lvl>
    <w:lvl w:ilvl="2" w:tplc="52FE68C4">
      <w:numFmt w:val="bullet"/>
      <w:lvlText w:val="•"/>
      <w:lvlJc w:val="left"/>
      <w:pPr>
        <w:ind w:left="2948" w:hanging="360"/>
      </w:pPr>
      <w:rPr>
        <w:rFonts w:hint="default"/>
        <w:lang w:val="pl-PL" w:eastAsia="en-US" w:bidi="ar-SA"/>
      </w:rPr>
    </w:lvl>
    <w:lvl w:ilvl="3" w:tplc="8B3AC96A">
      <w:numFmt w:val="bullet"/>
      <w:lvlText w:val="•"/>
      <w:lvlJc w:val="left"/>
      <w:pPr>
        <w:ind w:left="3802" w:hanging="360"/>
      </w:pPr>
      <w:rPr>
        <w:rFonts w:hint="default"/>
        <w:lang w:val="pl-PL" w:eastAsia="en-US" w:bidi="ar-SA"/>
      </w:rPr>
    </w:lvl>
    <w:lvl w:ilvl="4" w:tplc="A25041A4">
      <w:numFmt w:val="bullet"/>
      <w:lvlText w:val="•"/>
      <w:lvlJc w:val="left"/>
      <w:pPr>
        <w:ind w:left="4656" w:hanging="360"/>
      </w:pPr>
      <w:rPr>
        <w:rFonts w:hint="default"/>
        <w:lang w:val="pl-PL" w:eastAsia="en-US" w:bidi="ar-SA"/>
      </w:rPr>
    </w:lvl>
    <w:lvl w:ilvl="5" w:tplc="C0E2301E">
      <w:numFmt w:val="bullet"/>
      <w:lvlText w:val="•"/>
      <w:lvlJc w:val="left"/>
      <w:pPr>
        <w:ind w:left="5510" w:hanging="360"/>
      </w:pPr>
      <w:rPr>
        <w:rFonts w:hint="default"/>
        <w:lang w:val="pl-PL" w:eastAsia="en-US" w:bidi="ar-SA"/>
      </w:rPr>
    </w:lvl>
    <w:lvl w:ilvl="6" w:tplc="47C6C976">
      <w:numFmt w:val="bullet"/>
      <w:lvlText w:val="•"/>
      <w:lvlJc w:val="left"/>
      <w:pPr>
        <w:ind w:left="6364" w:hanging="360"/>
      </w:pPr>
      <w:rPr>
        <w:rFonts w:hint="default"/>
        <w:lang w:val="pl-PL" w:eastAsia="en-US" w:bidi="ar-SA"/>
      </w:rPr>
    </w:lvl>
    <w:lvl w:ilvl="7" w:tplc="62443180">
      <w:numFmt w:val="bullet"/>
      <w:lvlText w:val="•"/>
      <w:lvlJc w:val="left"/>
      <w:pPr>
        <w:ind w:left="7218" w:hanging="360"/>
      </w:pPr>
      <w:rPr>
        <w:rFonts w:hint="default"/>
        <w:lang w:val="pl-PL" w:eastAsia="en-US" w:bidi="ar-SA"/>
      </w:rPr>
    </w:lvl>
    <w:lvl w:ilvl="8" w:tplc="4FA28ABC">
      <w:numFmt w:val="bullet"/>
      <w:lvlText w:val="•"/>
      <w:lvlJc w:val="left"/>
      <w:pPr>
        <w:ind w:left="8072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624548B3"/>
    <w:multiLevelType w:val="hybridMultilevel"/>
    <w:tmpl w:val="77AC63E8"/>
    <w:lvl w:ilvl="0" w:tplc="0FB267C0">
      <w:numFmt w:val="bullet"/>
      <w:lvlText w:val=""/>
      <w:lvlJc w:val="left"/>
      <w:pPr>
        <w:ind w:left="151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E22A4D0">
      <w:numFmt w:val="bullet"/>
      <w:lvlText w:val="•"/>
      <w:lvlJc w:val="left"/>
      <w:pPr>
        <w:ind w:left="2346" w:hanging="360"/>
      </w:pPr>
      <w:rPr>
        <w:rFonts w:hint="default"/>
        <w:lang w:val="pl-PL" w:eastAsia="en-US" w:bidi="ar-SA"/>
      </w:rPr>
    </w:lvl>
    <w:lvl w:ilvl="2" w:tplc="345C07EC">
      <w:numFmt w:val="bullet"/>
      <w:lvlText w:val="•"/>
      <w:lvlJc w:val="left"/>
      <w:pPr>
        <w:ind w:left="3172" w:hanging="360"/>
      </w:pPr>
      <w:rPr>
        <w:rFonts w:hint="default"/>
        <w:lang w:val="pl-PL" w:eastAsia="en-US" w:bidi="ar-SA"/>
      </w:rPr>
    </w:lvl>
    <w:lvl w:ilvl="3" w:tplc="2CC4DEF4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4" w:tplc="EC946856">
      <w:numFmt w:val="bullet"/>
      <w:lvlText w:val="•"/>
      <w:lvlJc w:val="left"/>
      <w:pPr>
        <w:ind w:left="4824" w:hanging="360"/>
      </w:pPr>
      <w:rPr>
        <w:rFonts w:hint="default"/>
        <w:lang w:val="pl-PL" w:eastAsia="en-US" w:bidi="ar-SA"/>
      </w:rPr>
    </w:lvl>
    <w:lvl w:ilvl="5" w:tplc="095A3B5A">
      <w:numFmt w:val="bullet"/>
      <w:lvlText w:val="•"/>
      <w:lvlJc w:val="left"/>
      <w:pPr>
        <w:ind w:left="5650" w:hanging="360"/>
      </w:pPr>
      <w:rPr>
        <w:rFonts w:hint="default"/>
        <w:lang w:val="pl-PL" w:eastAsia="en-US" w:bidi="ar-SA"/>
      </w:rPr>
    </w:lvl>
    <w:lvl w:ilvl="6" w:tplc="3698EED0">
      <w:numFmt w:val="bullet"/>
      <w:lvlText w:val="•"/>
      <w:lvlJc w:val="left"/>
      <w:pPr>
        <w:ind w:left="6476" w:hanging="360"/>
      </w:pPr>
      <w:rPr>
        <w:rFonts w:hint="default"/>
        <w:lang w:val="pl-PL" w:eastAsia="en-US" w:bidi="ar-SA"/>
      </w:rPr>
    </w:lvl>
    <w:lvl w:ilvl="7" w:tplc="6846C9FE">
      <w:numFmt w:val="bullet"/>
      <w:lvlText w:val="•"/>
      <w:lvlJc w:val="left"/>
      <w:pPr>
        <w:ind w:left="7302" w:hanging="360"/>
      </w:pPr>
      <w:rPr>
        <w:rFonts w:hint="default"/>
        <w:lang w:val="pl-PL" w:eastAsia="en-US" w:bidi="ar-SA"/>
      </w:rPr>
    </w:lvl>
    <w:lvl w:ilvl="8" w:tplc="A57E7564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75C67BD5"/>
    <w:multiLevelType w:val="multilevel"/>
    <w:tmpl w:val="AE44DB3C"/>
    <w:lvl w:ilvl="0">
      <w:start w:val="1"/>
      <w:numFmt w:val="decimal"/>
      <w:lvlText w:val="%1."/>
      <w:lvlJc w:val="left"/>
      <w:pPr>
        <w:ind w:left="446" w:hanging="361"/>
        <w:jc w:val="left"/>
      </w:pPr>
      <w:rPr>
        <w:rFonts w:hint="default"/>
        <w:spacing w:val="0"/>
        <w:w w:val="10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78" w:hanging="433"/>
        <w:jc w:val="left"/>
      </w:pPr>
      <w:rPr>
        <w:rFonts w:hint="default"/>
        <w:spacing w:val="0"/>
        <w:w w:val="100"/>
        <w:lang w:val="pl-PL" w:eastAsia="en-US" w:bidi="ar-SA"/>
      </w:rPr>
    </w:lvl>
    <w:lvl w:ilvl="2">
      <w:numFmt w:val="bullet"/>
      <w:lvlText w:val=""/>
      <w:lvlJc w:val="left"/>
      <w:pPr>
        <w:ind w:left="152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2552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585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17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50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83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15" w:hanging="360"/>
      </w:pPr>
      <w:rPr>
        <w:rFonts w:hint="default"/>
        <w:lang w:val="pl-PL" w:eastAsia="en-US" w:bidi="ar-S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9C7"/>
    <w:rsid w:val="005901BC"/>
    <w:rsid w:val="00C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525C8"/>
  <w15:docId w15:val="{3DF85A9D-64B2-43AD-9C25-9C64A1AC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444" w:hanging="359"/>
      <w:outlineLvl w:val="0"/>
    </w:pPr>
    <w:rPr>
      <w:b/>
      <w:bCs/>
      <w:sz w:val="24"/>
      <w:szCs w:val="24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66"/>
      <w:ind w:left="2325" w:right="1141" w:firstLine="521"/>
    </w:pPr>
    <w:rPr>
      <w:b/>
      <w:bCs/>
      <w:sz w:val="28"/>
      <w:szCs w:val="28"/>
      <w:u w:val="single" w:color="000000"/>
    </w:rPr>
  </w:style>
  <w:style w:type="paragraph" w:styleId="Akapitzlist">
    <w:name w:val="List Paragraph"/>
    <w:basedOn w:val="Normalny"/>
    <w:uiPriority w:val="1"/>
    <w:qFormat/>
    <w:pPr>
      <w:ind w:left="1237" w:hanging="359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v.com.pl/kod%2C71321000-4%20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acek.malanowski@amu.edu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pv.com.pl/kod%2C71321000-4%20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1949</Words>
  <Characters>11699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</dc:creator>
  <cp:lastModifiedBy>Luiza Walawender</cp:lastModifiedBy>
  <cp:revision>2</cp:revision>
  <dcterms:created xsi:type="dcterms:W3CDTF">2026-01-13T08:22:00Z</dcterms:created>
  <dcterms:modified xsi:type="dcterms:W3CDTF">2026-01-13T08:22:00Z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2025-10-22T00:00:00Z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2026-01-13T00:00:00Z</vt:filetime>
  </property>
  <property fmtid="{D5CDD505-2E9C-101B-9397-08002B2CF9AE}" pid="5" name="Producer">
    <vt:lpwstr>3-Heights(TM) PDF Security Shell 4.8.25.2 (http://www.pdf-tools.com)</vt:lpwstr>
  </property>
</Properties>
</file>